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75" w:beforeAutospacing="0" w:after="75" w:afterAutospacing="0"/>
        <w:ind w:left="0" w:right="0" w:firstLine="0"/>
        <w:jc w:val="center"/>
      </w:pPr>
      <w:r>
        <w:rPr>
          <w:rStyle w:val="11"/>
          <w:rFonts w:ascii="宋体" w:hAnsi="宋体" w:eastAsia="宋体" w:cs="宋体"/>
          <w:spacing w:val="0"/>
          <w:sz w:val="72"/>
          <w:szCs w:val="72"/>
        </w:rPr>
        <w:t>福建省政府采购</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72"/>
          <w:szCs w:val="72"/>
        </w:rPr>
        <w:t>货物和服务项目</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72"/>
          <w:szCs w:val="72"/>
        </w:rPr>
        <w:t>公开招标文件</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72"/>
          <w:szCs w:val="72"/>
        </w:rPr>
        <w:t>     </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6"/>
          <w:szCs w:val="36"/>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0"/>
          <w:szCs w:val="30"/>
        </w:rPr>
        <w:t> </w:t>
      </w:r>
    </w:p>
    <w:p>
      <w:pPr>
        <w:pStyle w:val="8"/>
        <w:keepNext w:val="0"/>
        <w:keepLines w:val="0"/>
        <w:widowControl/>
        <w:suppressLineNumbers w:val="0"/>
        <w:spacing w:before="75" w:beforeAutospacing="0" w:after="75" w:afterAutospacing="0"/>
        <w:ind w:left="0" w:right="0" w:firstLine="1050"/>
      </w:pPr>
      <w:r>
        <w:rPr>
          <w:rStyle w:val="11"/>
          <w:rFonts w:hint="eastAsia" w:ascii="宋体" w:hAnsi="宋体" w:eastAsia="宋体" w:cs="宋体"/>
          <w:spacing w:val="0"/>
          <w:sz w:val="30"/>
          <w:szCs w:val="30"/>
        </w:rPr>
        <w:t>           项目名称：</w:t>
      </w:r>
      <w:r>
        <w:rPr>
          <w:rFonts w:hint="eastAsia" w:ascii="宋体" w:hAnsi="宋体" w:eastAsia="宋体" w:cs="宋体"/>
          <w:spacing w:val="0"/>
          <w:sz w:val="30"/>
          <w:szCs w:val="30"/>
        </w:rPr>
        <w:t>龙岩技师学院物业管理服务服务类采购项目</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1050"/>
      </w:pPr>
      <w:r>
        <w:rPr>
          <w:rStyle w:val="11"/>
          <w:rFonts w:hint="eastAsia" w:ascii="宋体" w:hAnsi="宋体" w:eastAsia="宋体" w:cs="宋体"/>
          <w:spacing w:val="0"/>
          <w:sz w:val="30"/>
          <w:szCs w:val="30"/>
        </w:rPr>
        <w:t>           备案编号：</w:t>
      </w:r>
      <w:r>
        <w:rPr>
          <w:rFonts w:hint="eastAsia" w:ascii="宋体" w:hAnsi="宋体" w:eastAsia="宋体" w:cs="宋体"/>
          <w:spacing w:val="0"/>
          <w:sz w:val="30"/>
          <w:szCs w:val="30"/>
        </w:rPr>
        <w:t>F-JSXY-GK-202207-B0534-LYJC</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1050"/>
      </w:pPr>
      <w:r>
        <w:rPr>
          <w:rStyle w:val="11"/>
          <w:rFonts w:hint="eastAsia" w:ascii="宋体" w:hAnsi="宋体" w:eastAsia="宋体" w:cs="宋体"/>
          <w:spacing w:val="0"/>
          <w:sz w:val="30"/>
          <w:szCs w:val="30"/>
        </w:rPr>
        <w:t>           项目编号：</w:t>
      </w:r>
      <w:r>
        <w:rPr>
          <w:rFonts w:hint="eastAsia" w:ascii="宋体" w:hAnsi="宋体" w:eastAsia="宋体" w:cs="宋体"/>
          <w:spacing w:val="0"/>
          <w:sz w:val="30"/>
          <w:szCs w:val="30"/>
        </w:rPr>
        <w:t>[350800]LYJC[GK]2022014</w:t>
      </w:r>
      <w:r>
        <w:rPr>
          <w:rStyle w:val="11"/>
          <w:rFonts w:hint="eastAsia" w:ascii="宋体" w:hAnsi="宋体" w:eastAsia="宋体" w:cs="宋体"/>
          <w:spacing w:val="0"/>
          <w:sz w:val="30"/>
          <w:szCs w:val="30"/>
        </w:rPr>
        <w:br w:type="textWrapping"/>
      </w:r>
      <w:r>
        <w:rPr>
          <w:rStyle w:val="11"/>
          <w:rFonts w:hint="eastAsia" w:ascii="宋体" w:hAnsi="宋体" w:eastAsia="宋体" w:cs="宋体"/>
          <w:spacing w:val="0"/>
          <w:sz w:val="30"/>
          <w:szCs w:val="30"/>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28"/>
          <w:szCs w:val="28"/>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keepNext w:val="0"/>
        <w:keepLines w:val="0"/>
        <w:widowControl/>
        <w:suppressLineNumbers w:val="0"/>
        <w:jc w:val="left"/>
      </w:pPr>
      <w:r>
        <w:rPr>
          <w:rFonts w:ascii="宋体" w:hAnsi="宋体" w:eastAsia="宋体" w:cs="宋体"/>
          <w:vanish/>
          <w:kern w:val="0"/>
          <w:sz w:val="24"/>
          <w:szCs w:val="24"/>
          <w:lang w:val="en-US" w:eastAsia="zh-CN" w:bidi="ar"/>
        </w:rPr>
        <w:object>
          <v:shape id="_x0000_i1025" o:spt="201" alt="" type="#_x0000_t201" style="height:18pt;width:72pt;" o:ole="t" filled="f" o:preferrelative="t" stroked="f" coordsize="21600,21600">
            <v:path/>
            <v:fill on="f" focussize="0,0"/>
            <v:stroke on="f"/>
            <v:imagedata r:id="rId6" o:title=""/>
            <o:lock v:ext="edit" aspectratio="t"/>
            <w10:wrap type="none"/>
            <w10:anchorlock/>
          </v:shape>
          <w:control r:id="rId5" w:name="HTMLHidden1" w:shapeid="_x0000_i1025"/>
        </w:object>
      </w:r>
      <w:r>
        <w:rPr>
          <w:rFonts w:ascii="宋体" w:hAnsi="宋体" w:eastAsia="宋体" w:cs="宋体"/>
          <w:vanish/>
          <w:kern w:val="0"/>
          <w:sz w:val="24"/>
          <w:szCs w:val="24"/>
          <w:lang w:val="en-US" w:eastAsia="zh-CN" w:bidi="ar"/>
        </w:rPr>
        <w:object>
          <v:shape id="_x0000_i1026" o:spt="201" alt="" type="#_x0000_t201" style="height:18pt;width:72pt;" o:ole="t" filled="f" o:preferrelative="t" stroked="f" coordsize="21600,21600">
            <v:path/>
            <v:fill on="f" focussize="0,0"/>
            <v:stroke on="f"/>
            <v:imagedata r:id="rId6" o:title=""/>
            <o:lock v:ext="edit" aspectratio="t"/>
            <w10:wrap type="none"/>
            <w10:anchorlock/>
          </v:shape>
          <w:control r:id="rId7" w:name="HTMLHidden2" w:shapeid="_x0000_i1026"/>
        </w:objec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r>
        <w:rPr>
          <w:rStyle w:val="11"/>
          <w:rFonts w:hint="eastAsia" w:ascii="宋体" w:hAnsi="宋体" w:eastAsia="宋体" w:cs="宋体"/>
          <w:spacing w:val="0"/>
          <w:sz w:val="27"/>
          <w:szCs w:val="27"/>
        </w:rPr>
        <w:t>采购人：</w:t>
      </w:r>
      <w:r>
        <w:rPr>
          <w:spacing w:val="0"/>
          <w:sz w:val="27"/>
          <w:szCs w:val="27"/>
        </w:rPr>
        <w:t> </w:t>
      </w:r>
      <w:r>
        <w:rPr>
          <w:rFonts w:hint="eastAsia" w:ascii="宋体" w:hAnsi="宋体" w:eastAsia="宋体" w:cs="宋体"/>
          <w:spacing w:val="0"/>
          <w:sz w:val="28"/>
          <w:szCs w:val="28"/>
        </w:rPr>
        <w:t>龙岩技师学院</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8"/>
          <w:szCs w:val="28"/>
        </w:rPr>
        <w:t>代理机构：</w:t>
      </w:r>
      <w:r>
        <w:rPr>
          <w:rFonts w:hint="eastAsia" w:ascii="宋体" w:hAnsi="宋体" w:eastAsia="宋体" w:cs="宋体"/>
          <w:spacing w:val="0"/>
          <w:sz w:val="28"/>
          <w:szCs w:val="28"/>
        </w:rPr>
        <w:t>龙岩市公物采购招标代理有限公司</w:t>
      </w:r>
    </w:p>
    <w:p>
      <w:pPr>
        <w:pStyle w:val="8"/>
        <w:keepNext w:val="0"/>
        <w:keepLines w:val="0"/>
        <w:widowControl/>
        <w:suppressLineNumbers w:val="0"/>
        <w:spacing w:before="75" w:beforeAutospacing="0" w:after="75" w:afterAutospacing="0"/>
        <w:ind w:left="0" w:right="0" w:firstLine="0"/>
        <w:jc w:val="center"/>
      </w:pPr>
      <w:r>
        <w:rPr>
          <w:spacing w:val="0"/>
          <w:sz w:val="27"/>
          <w:szCs w:val="27"/>
        </w:rPr>
        <w:t> </w:t>
      </w:r>
    </w:p>
    <w:p>
      <w:pPr>
        <w:pStyle w:val="8"/>
        <w:keepNext w:val="0"/>
        <w:keepLines w:val="0"/>
        <w:widowControl/>
        <w:suppressLineNumbers w:val="0"/>
        <w:spacing w:before="75" w:beforeAutospacing="0" w:after="75" w:afterAutospacing="0" w:line="360" w:lineRule="atLeast"/>
        <w:ind w:left="0" w:right="720" w:firstLine="0"/>
        <w:jc w:val="center"/>
      </w:pPr>
      <w:r>
        <w:rPr>
          <w:rStyle w:val="11"/>
          <w:rFonts w:hint="eastAsia" w:ascii="宋体" w:hAnsi="宋体" w:eastAsia="宋体" w:cs="宋体"/>
          <w:spacing w:val="0"/>
          <w:sz w:val="28"/>
          <w:szCs w:val="28"/>
        </w:rPr>
        <w:t>2022年08月</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line="360" w:lineRule="atLeast"/>
        <w:ind w:left="0" w:right="720" w:firstLine="0"/>
        <w:jc w:val="center"/>
      </w:pPr>
      <w:r>
        <w:rPr>
          <w:rFonts w:hint="eastAsia" w:ascii="宋体" w:hAnsi="宋体" w:eastAsia="宋体" w:cs="宋体"/>
          <w:spacing w:val="0"/>
          <w:sz w:val="24"/>
          <w:szCs w:val="24"/>
        </w:rPr>
        <w:t> </w:t>
      </w:r>
    </w:p>
    <w:p>
      <w:pPr>
        <w:keepNext w:val="0"/>
        <w:keepLines w:val="0"/>
        <w:widowControl/>
        <w:suppressLineNumbers w:val="0"/>
        <w:jc w:val="left"/>
      </w:pPr>
      <w:r>
        <w:rPr>
          <w:rFonts w:ascii="宋体" w:hAnsi="宋体" w:eastAsia="宋体" w:cs="宋体"/>
          <w:vanish/>
          <w:kern w:val="0"/>
          <w:sz w:val="24"/>
          <w:szCs w:val="24"/>
          <w:lang w:val="en-US" w:eastAsia="zh-CN" w:bidi="ar"/>
        </w:rPr>
        <w:object>
          <v:shape id="_x0000_i1027" o:spt="201" alt="" type="#_x0000_t201" style="height:18pt;width:72pt;" o:ole="t" filled="f" o:preferrelative="t" stroked="f" coordsize="21600,21600">
            <v:path/>
            <v:fill on="f" focussize="0,0"/>
            <v:stroke on="f"/>
            <v:imagedata r:id="rId6" o:title=""/>
            <o:lock v:ext="edit" aspectratio="t"/>
            <w10:wrap type="none"/>
            <w10:anchorlock/>
          </v:shape>
          <w:control r:id="rId8" w:name="HTMLHidden3" w:shapeid="_x0000_i1027"/>
        </w:object>
      </w:r>
      <w:r>
        <w:rPr>
          <w:rFonts w:ascii="宋体" w:hAnsi="宋体" w:eastAsia="宋体" w:cs="宋体"/>
          <w:vanish/>
          <w:kern w:val="0"/>
          <w:sz w:val="24"/>
          <w:szCs w:val="24"/>
          <w:lang w:val="en-US" w:eastAsia="zh-CN" w:bidi="ar"/>
        </w:rPr>
        <w:object>
          <v:shape id="_x0000_i1028" o:spt="201" alt="" type="#_x0000_t201" style="height:18pt;width:72pt;" o:ole="t" filled="f" o:preferrelative="t" stroked="f" coordsize="21600,21600">
            <v:path/>
            <v:fill on="f" focussize="0,0"/>
            <v:stroke on="f"/>
            <v:imagedata r:id="rId6" o:title=""/>
            <o:lock v:ext="edit" aspectratio="t"/>
            <w10:wrap type="none"/>
            <w10:anchorlock/>
          </v:shape>
          <w:control r:id="rId9" w:name="HTMLHidden4" w:shapeid="_x0000_i1028"/>
        </w:objec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第一章</w:t>
      </w:r>
      <w:r>
        <w:rPr>
          <w:rStyle w:val="11"/>
          <w:spacing w:val="0"/>
          <w:sz w:val="31"/>
          <w:szCs w:val="31"/>
        </w:rPr>
        <w:t>   </w:t>
      </w:r>
      <w:r>
        <w:rPr>
          <w:rStyle w:val="11"/>
          <w:rFonts w:hint="eastAsia" w:ascii="宋体" w:hAnsi="宋体" w:eastAsia="宋体" w:cs="宋体"/>
          <w:spacing w:val="0"/>
          <w:sz w:val="31"/>
          <w:szCs w:val="31"/>
        </w:rPr>
        <w:t>投标邀请</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龙岩技师学院物业管理服务服务类采购项目</w:t>
      </w:r>
      <w:r>
        <w:rPr>
          <w:rFonts w:hint="eastAsia" w:ascii="宋体" w:hAnsi="宋体" w:eastAsia="宋体" w:cs="宋体"/>
          <w:spacing w:val="0"/>
          <w:sz w:val="24"/>
          <w:szCs w:val="24"/>
        </w:rPr>
        <w:t>（以下简称：“本项目”）的政府采购活动，现邀请供应商参加投标。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F-JSXY-GK-202207-B0534-LYJC</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2、项目编号：</w:t>
      </w:r>
      <w:r>
        <w:rPr>
          <w:rFonts w:hint="eastAsia" w:ascii="宋体" w:hAnsi="宋体" w:eastAsia="宋体" w:cs="宋体"/>
          <w:spacing w:val="0"/>
          <w:sz w:val="24"/>
          <w:szCs w:val="24"/>
          <w:u w:val="single"/>
        </w:rPr>
        <w:t>[350800]LYJC[GK]2022014</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5、需要落实的政府采购政策：进口产品，信息安全产品，小型、微型企业，监狱企业，促进残疾人就业 均详见招标文件；节能产品：按照《关于印发节能产品政府采购品目清单的通知》（财库〔2019〕19号）和《关于调整优化节能产品、环境标志产品政府采购执行机制的通知》（财库[2019]9号）的规定执行；环境标志：按照依据《关于印发环境标志产品政府采购品目清单的通知》（财库〔2019〕18号）和《关于调整优化节能产品、环境标志产品政府采购执行机制的通知》（财库[2019]9号）的规定执行。信用记录按照下列规定执行：（1）投标人应在（项目投标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包：1</w:t>
      </w:r>
      <w:r>
        <w:rPr>
          <w:rFonts w:hint="eastAsia" w:ascii="宋体" w:hAnsi="宋体" w:eastAsia="宋体" w:cs="宋体"/>
          <w:spacing w:val="0"/>
          <w:sz w:val="24"/>
          <w:szCs w:val="24"/>
        </w:rPr>
        <w:t xml:space="preserve"> </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资格补充条件1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因疫情影响享受缓缴或免缴社保、税款的企业，无法提供相关社保、税收缴纳证明材料的，提供有关情况说明视同社保、税收缴纳证明材料提交完整。</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无要求提供相应证明材料复印件。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疫情防控注意事项。</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根据龙岩市关于新冠肺炎疫情防控工作要求及龙岩市公共资源交易中心（https://ggzy.longyan.gov.cn/）发布的最新通知提前做好准备，经现场核验合格后方可进入龙岩市公共资源交易中心。请投标人自行了解相关通告、通知，确保到场人员符合要求。因投标人代表自身原因导致无法进入龙岩市公共资源交易中心的，将自行承担责任。</w:t>
            </w:r>
          </w:p>
        </w:tc>
      </w:tr>
    </w:tbl>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※根据上述资格要求，投标文件中应提交的“投标人的资格及资信证明文件”详见招标文件第四章。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7、招标文件的获取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7.1、招标文件获取期限：详见招标公告或更正公告，若不一致，以更正公告为准。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1"/>
          <w:rFonts w:hint="eastAsia" w:ascii="宋体" w:hAnsi="宋体" w:eastAsia="宋体" w:cs="宋体"/>
          <w:spacing w:val="0"/>
          <w:sz w:val="24"/>
          <w:szCs w:val="24"/>
        </w:rPr>
        <w:t>投标将被拒绝。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7.3、获取地点及方式：注册账号后，通过福建省政府采购网上公开信息系统以下载方式获取。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7.4、招标文件售价：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8、投标截止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8.1、投标截止时间：详见招标公告或更正公告，若不一致，以更正公告为准。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8.2、投标人应在投标截止时间前按照福建省政府采购网上公开信息系统设定的操作流程将电子投标文件上传至福建省政府采购网上公开信息系统，同时将</w:t>
      </w:r>
      <w:r>
        <w:rPr>
          <w:rStyle w:val="11"/>
          <w:rFonts w:hint="eastAsia" w:ascii="宋体" w:hAnsi="宋体" w:eastAsia="宋体" w:cs="宋体"/>
          <w:spacing w:val="0"/>
          <w:sz w:val="24"/>
          <w:szCs w:val="24"/>
        </w:rPr>
        <w:t>投标人的CA证书</w:t>
      </w:r>
      <w:r>
        <w:rPr>
          <w:rFonts w:hint="eastAsia" w:ascii="宋体" w:hAnsi="宋体" w:eastAsia="宋体" w:cs="宋体"/>
          <w:spacing w:val="0"/>
          <w:sz w:val="24"/>
          <w:szCs w:val="24"/>
        </w:rPr>
        <w:t>送达招标文件第一章第9条载明的地点，否则</w:t>
      </w:r>
      <w:r>
        <w:rPr>
          <w:rStyle w:val="11"/>
          <w:rFonts w:hint="eastAsia" w:ascii="宋体" w:hAnsi="宋体" w:eastAsia="宋体" w:cs="宋体"/>
          <w:spacing w:val="0"/>
          <w:sz w:val="24"/>
          <w:szCs w:val="24"/>
        </w:rPr>
        <w:t>投标将被拒绝。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9、开标时间及地点：详见招标公告或更正公告，若不一致，以更正公告为准。</w:t>
      </w:r>
      <w:r>
        <w:rPr>
          <w:rStyle w:val="11"/>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10、公告期限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10.2、招标文件公告期限：招标文件随同招标公告一并发布，其公告期限与招标公告的公告期限保持一致。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11、采购人：龙岩技师学院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地址：龙岩市中城凤凰北路8号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联系方法：2290865</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12、代理机构：龙岩市公物采购招标代理有限公司</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地址：龙岩市万宝广场公共资源交易中心八楼</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联系方法：0597-2890012</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9"/>
        <w:tblW w:w="11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115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spacing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5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龙岩市公物采购招标代理有限公司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5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spacing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5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5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5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2、投标人在转账或电汇的凭证上应按照以下格式注明，以便核对：“（项目编号：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48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jc w:val="right"/>
      </w:pPr>
      <w:r>
        <w:rPr>
          <w:rFonts w:hint="eastAsia" w:ascii="宋体" w:hAnsi="宋体" w:eastAsia="宋体" w:cs="宋体"/>
        </w:rPr>
        <w:t>金额单位：人民币元</w:t>
      </w:r>
      <w:r>
        <w:t xml:space="preserve"> </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5"/>
        <w:gridCol w:w="825"/>
        <w:gridCol w:w="1657"/>
        <w:gridCol w:w="825"/>
        <w:gridCol w:w="825"/>
        <w:gridCol w:w="825"/>
        <w:gridCol w:w="857"/>
        <w:gridCol w:w="857"/>
        <w:gridCol w:w="82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采购包最高限价</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9"/>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7"/>
              <w:gridCol w:w="1378"/>
              <w:gridCol w:w="557"/>
              <w:gridCol w:w="737"/>
              <w:gridCol w:w="169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物业管理服务</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2（年）</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5,000,000.0000</w:t>
                  </w:r>
                </w:p>
              </w:tc>
            </w:tr>
          </w:tbl>
          <w:p>
            <w:pPr>
              <w:jc w:val="cente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5000000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5000000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50000</w:t>
            </w:r>
          </w:p>
        </w:tc>
      </w:tr>
    </w:tbl>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第二章</w:t>
      </w:r>
      <w:r>
        <w:rPr>
          <w:rStyle w:val="11"/>
          <w:spacing w:val="0"/>
          <w:sz w:val="31"/>
          <w:szCs w:val="31"/>
        </w:rPr>
        <w:t>   </w:t>
      </w:r>
      <w:r>
        <w:rPr>
          <w:rStyle w:val="11"/>
          <w:rFonts w:hint="eastAsia" w:ascii="宋体" w:hAnsi="宋体" w:eastAsia="宋体" w:cs="宋体"/>
          <w:spacing w:val="0"/>
          <w:sz w:val="31"/>
          <w:szCs w:val="31"/>
        </w:rPr>
        <w:t>投标人须知前附表（表1、</w:t>
      </w:r>
      <w:r>
        <w:rPr>
          <w:rStyle w:val="11"/>
          <w:rFonts w:hint="default" w:ascii="Times New Roman" w:hAnsi="Times New Roman" w:cs="Times New Roman"/>
          <w:spacing w:val="0"/>
          <w:sz w:val="31"/>
          <w:szCs w:val="31"/>
        </w:rPr>
        <w:t>2</w:t>
      </w:r>
      <w:r>
        <w:rPr>
          <w:rStyle w:val="11"/>
          <w:rFonts w:hint="eastAsia" w:ascii="宋体" w:hAnsi="宋体" w:eastAsia="宋体" w:cs="宋体"/>
          <w:spacing w:val="0"/>
          <w:sz w:val="31"/>
          <w:szCs w:val="31"/>
        </w:rPr>
        <w:t>）</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240" w:afterAutospacing="0"/>
        <w:ind w:left="0" w:right="0" w:firstLine="0"/>
        <w:jc w:val="center"/>
      </w:pPr>
      <w:r>
        <w:rPr>
          <w:rStyle w:val="11"/>
          <w:rFonts w:hint="eastAsia" w:ascii="宋体" w:hAnsi="宋体" w:eastAsia="宋体" w:cs="宋体"/>
        </w:rPr>
        <w:t>一、投标人须知前附表1</w:t>
      </w:r>
    </w:p>
    <w:tbl>
      <w:tblPr>
        <w:tblStyle w:val="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5"/>
        <w:gridCol w:w="1141"/>
        <w:gridCol w:w="677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spacing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投标文件的份数：</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object>
                <v:shape id="_x0000_i1029" o:spt="201" alt="" type="#_x0000_t201" style="height:18pt;width:102.75pt;" o:ole="t" filled="f" o:preferrelative="t" stroked="f" coordsize="21600,21600">
                  <v:path/>
                  <v:fill on="f" focussize="0,0"/>
                  <v:stroke on="f"/>
                  <v:imagedata r:id="rId11" o:title=""/>
                  <o:lock v:ext="edit" aspectratio="t"/>
                  <w10:wrap type="none"/>
                  <w10:anchorlock/>
                </v:shape>
                <w:control r:id="rId10" w:name="HTMLSelect1" w:shapeid="_x0000_i1029"/>
              </w:objec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（2）电子投标文件：详见投标人须知前附表2《关于电子招标投标活动的专门规定》。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是否允许中标人将本项目的非主体、非关键性工作进行分包：</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本项目推荐项目包1中标候选人数为1家。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6</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rStyle w:val="11"/>
                <w:rFonts w:hint="eastAsia" w:ascii="宋体" w:hAnsi="宋体" w:eastAsia="宋体" w:cs="宋体"/>
                <w:spacing w:val="0"/>
                <w:sz w:val="24"/>
                <w:szCs w:val="24"/>
              </w:rPr>
              <w:t>本项目中标人的确定（以采购包为单位）：</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rFonts w:hint="eastAsia" w:ascii="宋体" w:hAnsi="宋体" w:eastAsia="宋体" w:cs="宋体"/>
                <w:spacing w:val="0"/>
                <w:sz w:val="24"/>
                <w:szCs w:val="24"/>
              </w:rPr>
              <w:object>
                <v:shape id="_x0000_i1030" o:spt="201" alt="" type="#_x0000_t201" style="height:45.75pt;width:294.75pt;" o:ole="t" filled="f" o:preferrelative="t" stroked="f" coordsize="21600,21600">
                  <v:path/>
                  <v:fill on="f" focussize="0,0"/>
                  <v:stroke on="f"/>
                  <v:imagedata r:id="rId13" o:title=""/>
                  <o:lock v:ext="edit" aspectratio="t"/>
                  <w10:wrap type="none"/>
                  <w10:anchorlock/>
                </v:shape>
                <w:control r:id="rId12" w:name="HTMLTextArea1" w:shapeid="_x0000_i1030"/>
              </w:object>
            </w:r>
            <w:r>
              <w:rPr>
                <w:rFonts w:hint="eastAsia" w:ascii="宋体" w:hAnsi="宋体" w:eastAsia="宋体" w:cs="宋体"/>
                <w:spacing w:val="0"/>
                <w:sz w:val="24"/>
                <w:szCs w:val="24"/>
              </w:rPr>
              <w:t>。</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w:t>
            </w:r>
            <w:r>
              <w:rPr>
                <w:rFonts w:hint="eastAsia" w:ascii="宋体" w:hAnsi="宋体" w:eastAsia="宋体" w:cs="宋体"/>
                <w:spacing w:val="0"/>
                <w:sz w:val="24"/>
                <w:szCs w:val="24"/>
              </w:rPr>
              <w:object>
                <v:shape id="_x0000_i1031" o:spt="201" alt="" type="#_x0000_t201" style="height:45.75pt;width:294.75pt;" o:ole="t" filled="f" o:preferrelative="t" stroked="f" coordsize="21600,21600">
                  <v:path/>
                  <v:fill on="f" focussize="0,0"/>
                  <v:stroke on="f"/>
                  <v:imagedata r:id="rId15" o:title=""/>
                  <o:lock v:ext="edit" aspectratio="t"/>
                  <w10:wrap type="none"/>
                  <w10:anchorlock/>
                </v:shape>
                <w:control r:id="rId14" w:name="HTMLTextArea2" w:shapeid="_x0000_i1031"/>
              </w:object>
            </w:r>
            <w:r>
              <w:rPr>
                <w:rFonts w:hint="eastAsia" w:ascii="宋体" w:hAnsi="宋体" w:eastAsia="宋体" w:cs="宋体"/>
                <w:spacing w:val="0"/>
                <w:sz w:val="24"/>
                <w:szCs w:val="24"/>
              </w:rPr>
              <w:t>。</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r>
              <w:rPr>
                <w:rFonts w:hint="eastAsia" w:ascii="宋体" w:hAnsi="宋体" w:eastAsia="宋体" w:cs="宋体"/>
                <w:spacing w:val="0"/>
              </w:rPr>
              <w:t>本项目确定项目包1中标人数为1家；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pPr>
            <w:r>
              <w:rPr>
                <w:rStyle w:val="11"/>
                <w:rFonts w:hint="eastAsia" w:ascii="宋体" w:hAnsi="宋体" w:eastAsia="宋体" w:cs="宋体"/>
                <w:spacing w:val="0"/>
                <w:kern w:val="0"/>
                <w:sz w:val="24"/>
                <w:szCs w:val="24"/>
                <w:lang w:val="en-US" w:eastAsia="zh-CN" w:bidi="ar"/>
              </w:rPr>
              <w:t>合同签订时限：</w:t>
            </w:r>
            <w:r>
              <w:rPr>
                <w:rFonts w:ascii="宋体" w:hAnsi="宋体" w:eastAsia="宋体" w:cs="宋体"/>
                <w:kern w:val="0"/>
                <w:sz w:val="24"/>
                <w:szCs w:val="24"/>
                <w:lang w:val="en-US" w:eastAsia="zh-CN" w:bidi="ar"/>
              </w:rPr>
              <w:t>自中标通知书发出之日起30个日历日内。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rPr>
              <w:t>7</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8</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8"/>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8"/>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招标文件的质疑</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（2）质疑时效期间：应在依法获取招标文件之日起7个工作日内向龙岩市公物采购招标代理有限公司提出，依法获取招标文件的时间以福建省政府采购网上公开信息系统记载的为准。</w:t>
            </w:r>
          </w:p>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※除上述规定外，对招标文件提出的质疑还应符合招标文件第三章第</w:t>
            </w:r>
            <w:r>
              <w:rPr>
                <w:rStyle w:val="11"/>
                <w:rFonts w:hint="default" w:ascii="Times New Roman" w:hAnsi="Times New Roman" w:cs="Times New Roman"/>
                <w:spacing w:val="0"/>
                <w:sz w:val="24"/>
                <w:szCs w:val="24"/>
              </w:rPr>
              <w:t>15.1</w:t>
            </w:r>
            <w:r>
              <w:rPr>
                <w:rStyle w:val="11"/>
                <w:rFonts w:hint="eastAsia" w:ascii="宋体" w:hAnsi="宋体" w:eastAsia="宋体" w:cs="宋体"/>
                <w:spacing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监督管理部门：</w:t>
            </w:r>
            <w:r>
              <w:rPr>
                <w:rFonts w:hint="eastAsia" w:ascii="宋体" w:hAnsi="宋体" w:eastAsia="宋体" w:cs="宋体"/>
                <w:spacing w:val="0"/>
                <w:sz w:val="24"/>
                <w:szCs w:val="24"/>
              </w:rPr>
              <w:object>
                <v:shape id="_x0000_i1032" o:spt="201" alt="" type="#_x0000_t201" style="height:18pt;width:57pt;" o:ole="t" filled="f" o:preferrelative="t" stroked="f" coordsize="21600,21600">
                  <v:path/>
                  <v:fill on="f" focussize="0,0"/>
                  <v:stroke on="f"/>
                  <v:imagedata r:id="rId17" o:title=""/>
                  <o:lock v:ext="edit" aspectratio="t"/>
                  <w10:wrap type="none"/>
                  <w10:anchorlock/>
                </v:shape>
                <w:control r:id="rId16" w:name="HTMLText1" w:shapeid="_x0000_i1032"/>
              </w:object>
            </w:r>
            <w:r>
              <w:rPr>
                <w:rStyle w:val="11"/>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财政部和福建省财政厅指定的政府采购信息发布媒体（以下简称：“指定媒体”）：</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其他事项：</w:t>
            </w:r>
          </w:p>
          <w:p>
            <w:pPr>
              <w:pStyle w:val="8"/>
              <w:keepNext w:val="0"/>
              <w:keepLines w:val="0"/>
              <w:widowControl/>
              <w:suppressLineNumbers w:val="0"/>
              <w:spacing w:before="0" w:beforeAutospacing="0" w:after="0" w:afterAutospacing="0"/>
              <w:ind w:left="0" w:right="0"/>
            </w:pPr>
            <w:r>
              <w:rPr>
                <w:rStyle w:val="11"/>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object>
                <v:shape id="_x0000_i1033" o:spt="201" alt="" type="#_x0000_t201" style="height:18pt;width:57pt;" o:ole="t" filled="f" o:preferrelative="t" stroked="f" coordsize="21600,21600">
                  <v:path/>
                  <v:fill on="f" focussize="0,0"/>
                  <v:stroke on="f"/>
                  <v:imagedata r:id="rId19" o:title=""/>
                  <o:lock v:ext="edit" aspectratio="t"/>
                  <w10:wrap type="none"/>
                  <w10:anchorlock/>
                </v:shape>
                <w:control r:id="rId18" w:name="HTMLText2" w:shapeid="_x0000_i1033"/>
              </w:object>
            </w:r>
            <w:r>
              <w:rPr>
                <w:rStyle w:val="11"/>
                <w:rFonts w:hint="eastAsia" w:ascii="宋体" w:hAnsi="宋体" w:eastAsia="宋体" w:cs="宋体"/>
                <w:spacing w:val="0"/>
                <w:sz w:val="24"/>
                <w:szCs w:val="24"/>
              </w:rPr>
              <w:t>支付。</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(2)其他：</w:t>
            </w:r>
            <w:r>
              <w:rPr>
                <w:rFonts w:hint="eastAsia" w:ascii="宋体" w:hAnsi="宋体" w:eastAsia="宋体" w:cs="宋体"/>
                <w:spacing w:val="0"/>
                <w:sz w:val="24"/>
                <w:szCs w:val="24"/>
              </w:rPr>
              <w:object>
                <v:shape id="_x0000_i1034" o:spt="201" alt="" type="#_x0000_t201" style="height:116.25pt;width:385.5pt;" o:ole="t" filled="f" o:preferrelative="t" stroked="f" coordsize="21600,21600">
                  <v:path/>
                  <v:fill on="f" focussize="0,0"/>
                  <v:stroke on="f"/>
                  <v:imagedata r:id="rId21" o:title=""/>
                  <o:lock v:ext="edit" aspectratio="t"/>
                  <w10:wrap type="none"/>
                  <w10:anchorlock/>
                </v:shape>
                <w:control r:id="rId20" w:name="HTMLTextArea3" w:shapeid="_x0000_i1034"/>
              </w:objec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rStyle w:val="11"/>
                <w:rFonts w:hint="eastAsia" w:ascii="宋体" w:hAnsi="宋体" w:eastAsia="宋体" w:cs="宋体"/>
                <w:spacing w:val="0"/>
                <w:sz w:val="24"/>
                <w:szCs w:val="24"/>
              </w:rPr>
              <w:t>后有投标人须知前附表</w:t>
            </w:r>
            <w:r>
              <w:rPr>
                <w:rStyle w:val="11"/>
                <w:rFonts w:hint="default" w:ascii="Times New Roman" w:hAnsi="Times New Roman" w:cs="Times New Roman"/>
                <w:spacing w:val="0"/>
                <w:sz w:val="24"/>
                <w:szCs w:val="24"/>
              </w:rPr>
              <w:t>2</w:t>
            </w:r>
            <w:r>
              <w:rPr>
                <w:rStyle w:val="11"/>
                <w:rFonts w:hint="eastAsia" w:ascii="宋体" w:hAnsi="宋体" w:eastAsia="宋体" w:cs="宋体"/>
                <w:spacing w:val="0"/>
                <w:sz w:val="24"/>
                <w:szCs w:val="24"/>
              </w:rPr>
              <w:t>，请勿遗漏。</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240" w:afterAutospacing="0"/>
        <w:ind w:left="0" w:right="0" w:firstLine="0"/>
        <w:jc w:val="center"/>
      </w:pPr>
      <w:r>
        <w:rPr>
          <w:rStyle w:val="11"/>
          <w:rFonts w:hint="eastAsia" w:ascii="宋体" w:hAnsi="宋体" w:eastAsia="宋体" w:cs="宋体"/>
        </w:rPr>
        <w:t>二、投标人须知前附表2</w:t>
      </w:r>
    </w:p>
    <w:tbl>
      <w:tblPr>
        <w:tblStyle w:val="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47"/>
        <w:gridCol w:w="806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1"/>
                <w:rFonts w:hint="eastAsia" w:ascii="宋体" w:hAnsi="宋体" w:eastAsia="宋体" w:cs="宋体"/>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（1）电子招标投标活动的专门规定适用本项目电子招标投标活动。</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object>
                <v:shape id="_x0000_i1035" o:spt="201" alt="" type="#_x0000_t201" style="height:116.25pt;width:385.5pt;" o:ole="t" filled="f" o:preferrelative="t" stroked="f" coordsize="21600,21600">
                  <v:path/>
                  <v:fill on="f" focussize="0,0"/>
                  <v:stroke on="f"/>
                  <v:imagedata r:id="rId23" o:title=""/>
                  <o:lock v:ext="edit" aspectratio="t"/>
                  <w10:wrap type="none"/>
                  <w10:anchorlock/>
                </v:shape>
                <w:control r:id="rId22" w:name="HTMLTextArea4" w:shapeid="_x0000_i1035"/>
              </w:object>
            </w:r>
            <w:r>
              <w:rPr>
                <w:rFonts w:hint="eastAsia" w:ascii="宋体" w:hAnsi="宋体" w:eastAsia="宋体" w:cs="宋体"/>
                <w:spacing w:val="0"/>
                <w:sz w:val="24"/>
                <w:szCs w:val="24"/>
              </w:rPr>
              <w:t>的内容</w:t>
            </w:r>
            <w:r>
              <w:rPr>
                <w:rStyle w:val="11"/>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object>
                <v:shape id="_x0000_i1036" o:spt="201" alt="" type="#_x0000_t201" style="height:116.25pt;width:385.5pt;" o:ole="t" filled="f" o:preferrelative="t" stroked="f" coordsize="21600,21600">
                  <v:path/>
                  <v:fill on="f" focussize="0,0"/>
                  <v:stroke on="f"/>
                  <v:imagedata r:id="rId25" o:title=""/>
                  <o:lock v:ext="edit" aspectratio="t"/>
                  <w10:wrap type="none"/>
                  <w10:anchorlock/>
                </v:shape>
                <w:control r:id="rId24" w:name="HTMLTextArea5" w:shapeid="_x0000_i1036"/>
              </w:object>
            </w:r>
            <w:r>
              <w:rPr>
                <w:rFonts w:hint="eastAsia" w:ascii="宋体" w:hAnsi="宋体" w:eastAsia="宋体" w:cs="宋体"/>
                <w:spacing w:val="0"/>
                <w:sz w:val="24"/>
                <w:szCs w:val="24"/>
              </w:rPr>
              <w:t>后适用本项目的电子招标投标活动。</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（3）将下列内容</w:t>
            </w:r>
            <w:r>
              <w:rPr>
                <w:rStyle w:val="11"/>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②关于投标文件：</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1"/>
                <w:rFonts w:hint="eastAsia" w:ascii="宋体" w:hAnsi="宋体" w:eastAsia="宋体" w:cs="宋体"/>
                <w:spacing w:val="0"/>
                <w:sz w:val="24"/>
                <w:szCs w:val="24"/>
              </w:rPr>
              <w:t>资格审查小组、评标委员会将按照不利于投标人的内容进行认定。</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1"/>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8"/>
              <w:keepNext w:val="0"/>
              <w:keepLines w:val="0"/>
              <w:widowControl/>
              <w:suppressLineNumbers w:val="0"/>
            </w:pPr>
            <w:r>
              <w:rPr>
                <w:rFonts w:hint="eastAsia" w:ascii="宋体" w:hAnsi="宋体" w:eastAsia="宋体" w:cs="宋体"/>
                <w:sz w:val="24"/>
                <w:szCs w:val="24"/>
              </w:rPr>
              <w:t>a.招标文件要求原件的，投标人在电子投标文件中可提供复印件（含扫描件），但同时应准备好原件备查</w:t>
            </w:r>
            <w:r>
              <w:rPr>
                <w:rStyle w:val="11"/>
                <w:rFonts w:hint="eastAsia" w:ascii="宋体" w:hAnsi="宋体" w:eastAsia="宋体" w:cs="宋体"/>
                <w:sz w:val="24"/>
                <w:szCs w:val="24"/>
              </w:rPr>
              <w:t>（未能在规定时间内提供原件核查的，将按不利于投标人进行评审）</w:t>
            </w:r>
            <w:r>
              <w:rPr>
                <w:rFonts w:hint="eastAsia" w:ascii="宋体" w:hAnsi="宋体" w:eastAsia="宋体" w:cs="宋体"/>
                <w:sz w:val="24"/>
                <w:szCs w:val="24"/>
              </w:rPr>
              <w:t>；招标文件要求复印件的，投标人在投标文件中提供原件、复印件（含扫描件）皆可；招标文件对原件、复印件未作要求的，投标人在投标文件中提供原件、复印件（含扫描件）皆可。</w:t>
            </w:r>
          </w:p>
          <w:p>
            <w:pPr>
              <w:pStyle w:val="8"/>
              <w:keepNext w:val="0"/>
              <w:keepLines w:val="0"/>
              <w:widowControl/>
              <w:suppressLineNumbers w:val="0"/>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Style w:val="11"/>
                <w:rFonts w:hint="eastAsia" w:ascii="宋体" w:hAnsi="宋体" w:eastAsia="宋体" w:cs="宋体"/>
                <w:sz w:val="24"/>
                <w:szCs w:val="24"/>
              </w:rPr>
              <w:t>。</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1"/>
                <w:rFonts w:hint="eastAsia" w:ascii="宋体" w:hAnsi="宋体" w:eastAsia="宋体" w:cs="宋体"/>
                <w:spacing w:val="0"/>
                <w:sz w:val="24"/>
                <w:szCs w:val="24"/>
              </w:rPr>
              <w:t>投标无效。</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1"/>
                <w:rFonts w:hint="eastAsia" w:ascii="宋体" w:hAnsi="宋体" w:eastAsia="宋体" w:cs="宋体"/>
                <w:spacing w:val="0"/>
                <w:sz w:val="24"/>
                <w:szCs w:val="24"/>
              </w:rPr>
              <w:t>不视为投标无效。</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证书应在投标截止时间前送达招标文件第一章第</w:t>
            </w:r>
            <w:r>
              <w:rPr>
                <w:rFonts w:hint="default" w:ascii="Calibri" w:hAnsi="Calibri" w:cs="Calibri"/>
                <w:spacing w:val="0"/>
                <w:sz w:val="24"/>
                <w:szCs w:val="24"/>
              </w:rPr>
              <w:t>9</w:t>
            </w:r>
            <w:r>
              <w:rPr>
                <w:rFonts w:hint="eastAsia" w:ascii="宋体" w:hAnsi="宋体" w:eastAsia="宋体" w:cs="宋体"/>
                <w:spacing w:val="0"/>
                <w:sz w:val="24"/>
                <w:szCs w:val="24"/>
              </w:rPr>
              <w:t>条载明的地点，否则</w:t>
            </w:r>
            <w:r>
              <w:rPr>
                <w:rStyle w:val="11"/>
                <w:rFonts w:hint="eastAsia" w:ascii="宋体" w:hAnsi="宋体" w:eastAsia="宋体" w:cs="宋体"/>
                <w:spacing w:val="0"/>
                <w:sz w:val="24"/>
                <w:szCs w:val="24"/>
              </w:rPr>
              <w:t>投标将被拒绝。</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证书或外包装应标记“项目名称、项目编号、投标人的全称”等内容，以方便识别、使用。</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a.未按招标文件规定提交投标保证金的，</w:t>
            </w:r>
            <w:r>
              <w:rPr>
                <w:rStyle w:val="11"/>
                <w:rFonts w:hint="eastAsia" w:ascii="宋体" w:hAnsi="宋体" w:eastAsia="宋体" w:cs="宋体"/>
                <w:spacing w:val="0"/>
                <w:sz w:val="24"/>
                <w:szCs w:val="24"/>
              </w:rPr>
              <w:t>其投标将按无效投标处理。</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,其保证金不予退还：</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b1不同投标人的电子投标文件具有相同内部识别码；</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b2不同投标人的投标保证金从同一单位或个人的账户转出；</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b3投标人的投标保证金同一采购包下有其他投标人提交的投标保证金</w:t>
            </w:r>
          </w:p>
          <w:p>
            <w:pPr>
              <w:pStyle w:val="8"/>
              <w:keepNext w:val="0"/>
              <w:keepLines w:val="0"/>
              <w:widowControl/>
              <w:suppressLineNumbers w:val="0"/>
            </w:pPr>
            <w:r>
              <w:rPr>
                <w:rFonts w:hint="eastAsia" w:ascii="宋体" w:hAnsi="宋体" w:eastAsia="宋体" w:cs="宋体"/>
                <w:sz w:val="24"/>
                <w:szCs w:val="24"/>
              </w:rPr>
              <w:t>b4不同投标人存在串通投标的其他情形。</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⑧其他：</w:t>
            </w:r>
            <w:r>
              <w:rPr>
                <w:rFonts w:hint="eastAsia" w:ascii="宋体" w:hAnsi="宋体" w:eastAsia="宋体" w:cs="宋体"/>
                <w:spacing w:val="0"/>
                <w:sz w:val="24"/>
                <w:szCs w:val="24"/>
              </w:rPr>
              <w:object>
                <v:shape id="_x0000_i1037" o:spt="201" alt="" type="#_x0000_t201" style="height:116.25pt;width:385.5pt;" o:ole="t" filled="f" o:preferrelative="t" stroked="f" coordsize="21600,21600">
                  <v:path/>
                  <v:fill on="f" focussize="0,0"/>
                  <v:stroke on="f"/>
                  <v:imagedata r:id="rId27" o:title=""/>
                  <o:lock v:ext="edit" aspectratio="t"/>
                  <w10:wrap type="none"/>
                  <w10:anchorlock/>
                </v:shape>
                <w:control r:id="rId26" w:name="HTMLTextArea6" w:shapeid="_x0000_i1037"/>
              </w:object>
            </w:r>
            <w:r>
              <w:rPr>
                <w:rFonts w:hint="eastAsia" w:ascii="宋体" w:hAnsi="宋体" w:eastAsia="宋体" w:cs="宋体"/>
                <w:spacing w:val="0"/>
                <w:sz w:val="24"/>
                <w:szCs w:val="24"/>
              </w:rPr>
              <w:t>。</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第三章   投标人须知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一、总则</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条规定获取招标文件且有意向参加本项目投标的供应商。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条规定获取招标文件并参加本项目投标的供应商。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二、投标人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三、招标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龙岩市公物采购招标代理有限公司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1"/>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通知所有潜在投标人的书面形式。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龙岩市公物采购招标代理有限公司可终止招标并发布终止公告。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8.2终止公告作为龙岩市公物采购招标代理有限公司</w:t>
      </w:r>
      <w:r>
        <w:rPr>
          <w:rFonts w:hint="eastAsia" w:ascii="宋体" w:hAnsi="宋体" w:eastAsia="宋体" w:cs="宋体"/>
          <w:spacing w:val="0"/>
          <w:sz w:val="24"/>
          <w:szCs w:val="24"/>
        </w:rPr>
        <w:t>通知所有潜在投标人的书面形式。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四、投标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9.1投标人可对招标文件载明的全部或部分采购包进行投标。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9.2投标人应对同一个采购包内的所有内容进行完整投标，否则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1"/>
          <w:rFonts w:hint="eastAsia" w:ascii="宋体" w:hAnsi="宋体" w:eastAsia="宋体" w:cs="宋体"/>
          <w:spacing w:val="0"/>
          <w:sz w:val="24"/>
          <w:szCs w:val="24"/>
        </w:rPr>
        <w:t>其投标无效：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（2）除招标文件另有规定外，投标文件应使用不能擦去的墨料或墨水打印、书写或复印。</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①投标文件应加盖投标人的单位公章。若投标人代表为单位授权的委托代理人，应提供“单位授权书”。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1"/>
          <w:rFonts w:hint="eastAsia" w:ascii="宋体" w:hAnsi="宋体" w:eastAsia="宋体" w:cs="宋体"/>
          <w:spacing w:val="0"/>
          <w:sz w:val="24"/>
          <w:szCs w:val="24"/>
        </w:rPr>
        <w:t>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（3）除招标文件另有规定外，投标文件不能出现任何选择性的投标报价，即每一个采购包和品目号的采购标的都只能有一个投标报价。任何选择性的投标报价将导致</w:t>
      </w:r>
      <w:r>
        <w:rPr>
          <w:rStyle w:val="11"/>
          <w:rFonts w:hint="eastAsia" w:ascii="宋体" w:hAnsi="宋体" w:eastAsia="宋体" w:cs="宋体"/>
          <w:spacing w:val="0"/>
          <w:sz w:val="24"/>
          <w:szCs w:val="24"/>
        </w:rPr>
        <w:t>投标无效。</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8"/>
        <w:keepNext w:val="0"/>
        <w:keepLines w:val="0"/>
        <w:widowControl/>
        <w:suppressLineNumbers w:val="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1"/>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11"/>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1"/>
          <w:rFonts w:hint="eastAsia" w:ascii="宋体" w:hAnsi="宋体" w:eastAsia="宋体" w:cs="宋体"/>
          <w:spacing w:val="0"/>
          <w:sz w:val="24"/>
          <w:szCs w:val="24"/>
        </w:rPr>
        <w:t>以福建省政府采购网上公开信息系统记载的为准。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※除招标文件另有规定外，未按照上述规定提交投标保证金将导致资格审查不合格。</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收到投标人书面撤回通知之日起5个工作日内退回原账户。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w:t>
      </w:r>
      <w:r>
        <w:rPr>
          <w:rStyle w:val="11"/>
          <w:rFonts w:hint="eastAsia" w:ascii="宋体" w:hAnsi="宋体" w:eastAsia="宋体" w:cs="宋体"/>
          <w:spacing w:val="0"/>
          <w:sz w:val="24"/>
          <w:szCs w:val="24"/>
        </w:rPr>
        <w:t>以福建省政府采购网上公开信息系统记载的为准。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※本章第</w:t>
      </w:r>
      <w:r>
        <w:rPr>
          <w:rStyle w:val="11"/>
          <w:rFonts w:hint="default" w:ascii="Calibri" w:hAnsi="Calibri" w:cs="Calibri"/>
          <w:spacing w:val="0"/>
          <w:sz w:val="24"/>
          <w:szCs w:val="24"/>
        </w:rPr>
        <w:t>10.9</w:t>
      </w:r>
      <w:r>
        <w:rPr>
          <w:rStyle w:val="11"/>
          <w:rFonts w:hint="eastAsia" w:ascii="宋体" w:hAnsi="宋体" w:eastAsia="宋体" w:cs="宋体"/>
          <w:spacing w:val="0"/>
          <w:sz w:val="24"/>
          <w:szCs w:val="24"/>
        </w:rPr>
        <w:t>条第（</w:t>
      </w:r>
      <w:r>
        <w:rPr>
          <w:rStyle w:val="11"/>
          <w:rFonts w:hint="default" w:ascii="Calibri" w:hAnsi="Calibri" w:cs="Calibri"/>
          <w:spacing w:val="0"/>
          <w:sz w:val="24"/>
          <w:szCs w:val="24"/>
        </w:rPr>
        <w:t>4</w:t>
      </w:r>
      <w:r>
        <w:rPr>
          <w:rStyle w:val="11"/>
          <w:rFonts w:hint="eastAsia" w:ascii="宋体" w:hAnsi="宋体" w:eastAsia="宋体" w:cs="宋体"/>
          <w:spacing w:val="0"/>
          <w:sz w:val="24"/>
          <w:szCs w:val="24"/>
        </w:rPr>
        <w:t>）款第①、②、③点规定的投标保证金退还时限不包括因投标人自身原因导致无法及时退还而增加的时间。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⑤招标文件规定的其他不予退还情形；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w:t>
      </w:r>
      <w:r>
        <w:rPr>
          <w:rFonts w:hint="eastAsia" w:ascii="宋体" w:hAnsi="宋体" w:eastAsia="宋体" w:cs="宋体"/>
        </w:rPr>
        <w:t>中标人有下列情形之一的：</w:t>
      </w:r>
    </w:p>
    <w:p>
      <w:pPr>
        <w:pStyle w:val="8"/>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※若上述投标保证金不予退还情形给采购人（采购代理机构）造成损失，则投标人还要承担相应的赔偿责任。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1"/>
          <w:rFonts w:hint="eastAsia" w:ascii="宋体" w:hAnsi="宋体" w:eastAsia="宋体" w:cs="宋体"/>
          <w:spacing w:val="0"/>
          <w:sz w:val="24"/>
          <w:szCs w:val="24"/>
        </w:rPr>
        <w:t>否则将被拒收。</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※按照上述规定提交的补充、修改内容作为投标文件组成部分。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五、开标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将在招标文件载明的开标时间及地点主持召开开标会，并邀请投标人参加。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派出，现场监督人员（若有）可由有关方面派出。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11.3参加现场开标会的投标人应签到。</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※若出现本章第</w:t>
      </w:r>
      <w:r>
        <w:rPr>
          <w:rStyle w:val="11"/>
          <w:rFonts w:hint="default" w:ascii="Calibri" w:hAnsi="Calibri" w:cs="Calibri"/>
          <w:spacing w:val="0"/>
          <w:sz w:val="24"/>
          <w:szCs w:val="24"/>
        </w:rPr>
        <w:t>11.4</w:t>
      </w:r>
      <w:r>
        <w:rPr>
          <w:rStyle w:val="11"/>
          <w:rFonts w:hint="eastAsia" w:ascii="宋体" w:hAnsi="宋体" w:eastAsia="宋体" w:cs="宋体"/>
          <w:spacing w:val="0"/>
          <w:sz w:val="24"/>
          <w:szCs w:val="24"/>
        </w:rPr>
        <w:t>条第（</w:t>
      </w:r>
      <w:r>
        <w:rPr>
          <w:rStyle w:val="11"/>
          <w:rFonts w:hint="default" w:ascii="Calibri" w:hAnsi="Calibri" w:cs="Calibri"/>
          <w:spacing w:val="0"/>
          <w:sz w:val="24"/>
          <w:szCs w:val="24"/>
        </w:rPr>
        <w:t>4</w:t>
      </w:r>
      <w:r>
        <w:rPr>
          <w:rStyle w:val="11"/>
          <w:rFonts w:hint="eastAsia" w:ascii="宋体" w:hAnsi="宋体" w:eastAsia="宋体" w:cs="宋体"/>
          <w:spacing w:val="0"/>
          <w:sz w:val="24"/>
          <w:szCs w:val="24"/>
        </w:rPr>
        <w:t>）、（</w:t>
      </w:r>
      <w:r>
        <w:rPr>
          <w:rStyle w:val="11"/>
          <w:rFonts w:hint="default" w:ascii="Calibri" w:hAnsi="Calibri" w:cs="Calibri"/>
          <w:spacing w:val="0"/>
          <w:sz w:val="24"/>
          <w:szCs w:val="24"/>
        </w:rPr>
        <w:t>5</w:t>
      </w:r>
      <w:r>
        <w:rPr>
          <w:rStyle w:val="11"/>
          <w:rFonts w:hint="eastAsia" w:ascii="宋体" w:hAnsi="宋体" w:eastAsia="宋体" w:cs="宋体"/>
          <w:spacing w:val="0"/>
          <w:sz w:val="24"/>
          <w:szCs w:val="24"/>
        </w:rPr>
        <w:t>）、（</w:t>
      </w:r>
      <w:r>
        <w:rPr>
          <w:rStyle w:val="11"/>
          <w:rFonts w:hint="default" w:ascii="Calibri" w:hAnsi="Calibri" w:cs="Calibri"/>
          <w:spacing w:val="0"/>
          <w:sz w:val="24"/>
          <w:szCs w:val="24"/>
        </w:rPr>
        <w:t>6</w:t>
      </w:r>
      <w:r>
        <w:rPr>
          <w:rStyle w:val="11"/>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11"/>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龙岩市公物采购招标代理有限公司</w:t>
      </w:r>
      <w:r>
        <w:rPr>
          <w:rStyle w:val="11"/>
          <w:rFonts w:hint="eastAsia" w:ascii="宋体" w:hAnsi="宋体" w:eastAsia="宋体" w:cs="宋体"/>
          <w:spacing w:val="0"/>
          <w:sz w:val="24"/>
          <w:szCs w:val="24"/>
        </w:rPr>
        <w:t>提出任何疑义或要求（包括质疑）。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240" w:afterAutospacing="0"/>
        <w:ind w:left="0" w:right="0" w:firstLine="0"/>
      </w:pPr>
      <w:r>
        <w:rPr>
          <w:rFonts w:hint="eastAsia" w:ascii="宋体" w:hAnsi="宋体" w:eastAsia="宋体" w:cs="宋体"/>
        </w:rPr>
        <w:t>11.6投标截止时间后撤销投标的处理</w:t>
      </w:r>
      <w:r>
        <w:rPr>
          <w:rFonts w:hint="eastAsia" w:ascii="宋体" w:hAnsi="宋体" w:eastAsia="宋体" w:cs="宋体"/>
        </w:rPr>
        <w:br w:type="textWrapping"/>
      </w:r>
      <w:r>
        <w:rPr>
          <w:rFonts w:hint="eastAsia" w:ascii="宋体" w:hAnsi="宋体" w:eastAsia="宋体" w:cs="宋体"/>
        </w:rPr>
        <w:t>  投标截止时间后，投标人在投标有效期内撤销投标的，其撤销投标的行为无效。    </w:t>
      </w:r>
      <w:r>
        <w:rPr>
          <w:rFonts w:hint="eastAsia" w:ascii="宋体" w:hAnsi="宋体" w:eastAsia="宋体" w:cs="宋体"/>
        </w:rPr>
        <w:br w:type="textWrapping"/>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六、中标与政府采购合同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将在招标文件载明的指定媒体以中标公告的形式发布中标结果。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将向中标人发出中标通知书。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w:t>
      </w:r>
      <w:r>
        <w:t>自中标通知书发出之日起30个日历日内。</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七、询问、质疑与投诉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14.1潜在投标人或投标人对本次采购活动的有关事项若有疑问，可向龙岩市公物采购招标代理有限公司提出询问，龙岩市公物采购招标代理有限公司将按照政府采购法及实施条例的有关规定进行答复。</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针对同一采购程序环节的质疑应在政府采购法及实施条例的时限内一次性提出</w:t>
      </w:r>
      <w:r>
        <w:rPr>
          <w:rFonts w:hint="eastAsia" w:ascii="宋体" w:hAnsi="宋体" w:eastAsia="宋体" w:cs="宋体"/>
          <w:spacing w:val="0"/>
        </w:rPr>
        <w:t>，对一个项目的不同采购包提出质疑的，应当将各采购包质疑事项集中在一份质疑函中提出，并同时符合下列条件：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②所质疑项目的基本信息，至少包括：项目编号、项目名称等；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龙岩市公物采购招标代理有限公司对其质疑作出的处理结果，如：暂停招标投标活动、修改招标文件、停止或纠正违法违规行为、中标结果无效、废标、重新招标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1"/>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8"/>
        <w:keepNext w:val="0"/>
        <w:keepLines w:val="0"/>
        <w:widowControl/>
        <w:suppressLineNumbers w:val="0"/>
        <w:ind w:left="0" w:firstLine="480"/>
      </w:pPr>
      <w:r>
        <w:rPr>
          <w:rStyle w:val="11"/>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8"/>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八、政府采购政策</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keepNext w:val="0"/>
        <w:keepLines w:val="0"/>
        <w:widowControl/>
        <w:suppressLineNumbers w:val="0"/>
        <w:spacing w:before="75" w:beforeAutospacing="0" w:after="75" w:afterAutospacing="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1"/>
          <w:rFonts w:hint="eastAsia" w:ascii="宋体" w:hAnsi="宋体" w:eastAsia="宋体" w:cs="宋体"/>
        </w:rPr>
        <w:t>“残疾人福利性单位”</w:t>
      </w:r>
      <w:r>
        <w:rPr>
          <w:rFonts w:hint="eastAsia" w:ascii="宋体" w:hAnsi="宋体" w:eastAsia="宋体" w:cs="宋体"/>
          <w:sz w:val="24"/>
          <w:szCs w:val="24"/>
        </w:rPr>
        <w:t>）亦可享受前述扶持政策。其中：</w:t>
      </w:r>
    </w:p>
    <w:p>
      <w:pPr>
        <w:pStyle w:val="8"/>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（1）中小企业指符合下列条件的中型、小型、微型企业：</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②符合中小企业划分标准的个体工商户，在政府采购活动中视同中小企业。</w:t>
      </w:r>
    </w:p>
    <w:p>
      <w:pPr>
        <w:pStyle w:val="8"/>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②在工程采购项目中，工程由中小企业承建，即工程施工单位为中小企业；</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 xml:space="preserve">在货物采购项目中，供应商提供的货物既有中小企业制造货物，也有大型企业制造货物的，不享受本办法规定的中小企业扶持政策。 </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8"/>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8"/>
        <w:keepNext w:val="0"/>
        <w:keepLines w:val="0"/>
        <w:widowControl/>
        <w:suppressLineNumbers w:val="0"/>
        <w:spacing w:before="75" w:beforeAutospacing="0" w:after="240" w:afterAutospacing="0"/>
        <w:ind w:left="0" w:firstLine="480"/>
      </w:pPr>
      <w:r>
        <w:rPr>
          <w:rFonts w:hint="eastAsia" w:ascii="宋体" w:hAnsi="宋体" w:eastAsia="宋体" w:cs="宋体"/>
          <w:sz w:val="24"/>
          <w:szCs w:val="24"/>
        </w:rPr>
        <w:t>②监狱企业视同小型、微型企业。</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（4）残疾人福利性单位指同时符合下列条件的单位：</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②依法与安置的每位残疾人签订了一年以上（含一年）的劳动合同或服务协议；</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8"/>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8"/>
        <w:keepNext w:val="0"/>
        <w:keepLines w:val="0"/>
        <w:widowControl/>
        <w:suppressLineNumbers w:val="0"/>
        <w:spacing w:before="75" w:beforeAutospacing="0" w:after="75" w:afterAutospacing="0"/>
        <w:ind w:left="0" w:firstLine="480"/>
      </w:pPr>
      <w:r>
        <w:rPr>
          <w:rStyle w:val="11"/>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九、本项目的有关信息</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十、其他事项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keepNext w:val="0"/>
        <w:keepLines w:val="0"/>
        <w:widowControl/>
        <w:suppressLineNumbers w:val="0"/>
      </w:pPr>
      <w:r>
        <w:rPr>
          <w:rFonts w:hint="eastAsia" w:ascii="宋体" w:hAnsi="宋体" w:eastAsia="宋体" w:cs="宋体"/>
        </w:rPr>
        <w:t>   19.2其他：详见招标文件第二章。</w:t>
      </w:r>
    </w:p>
    <w:p>
      <w:pPr>
        <w:pStyle w:val="8"/>
        <w:keepNext w:val="0"/>
        <w:keepLines w:val="0"/>
        <w:widowControl/>
        <w:suppressLineNumbers w:val="0"/>
        <w:spacing w:before="75" w:beforeAutospacing="0" w:after="240" w:afterAutospacing="0"/>
        <w:ind w:left="0" w:right="0" w:firstLine="0"/>
      </w:pP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第四章   资格审查与评标</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一、资格审查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负责资格审查小组的组建及资格审查工作的组织。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的工作人员。</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8"/>
        <w:keepNext w:val="0"/>
        <w:keepLines w:val="0"/>
        <w:widowControl/>
        <w:suppressLineNumbers w:val="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（1）单位授权书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（3）提供财务状况报告（财务报告、或资信证明）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（4）依法缴纳税收证明材料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（6）具备履行合同所必需设备和专业技术能力的声明函(若有)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（7）参加采购活动前三年内在经营活动中没有重大违法记录的声明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（8）信用记录查询结果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（9）中小企业声明函（以资格条件落实中小企业扶持政策时适用 ）</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（10）联合体协议（若有）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8"/>
        <w:keepNext w:val="0"/>
        <w:keepLines w:val="0"/>
        <w:widowControl/>
        <w:suppressLineNumbers w:val="0"/>
        <w:spacing w:before="75" w:beforeAutospacing="0" w:after="75" w:afterAutospacing="0"/>
        <w:ind w:left="0" w:right="0" w:firstLine="480"/>
      </w:pPr>
      <w:r>
        <w:t>   </w:t>
      </w:r>
    </w:p>
    <w:p>
      <w:pPr>
        <w:pStyle w:val="8"/>
        <w:keepNext w:val="0"/>
        <w:keepLines w:val="0"/>
        <w:widowControl/>
        <w:suppressLineNumbers w:val="0"/>
      </w:pPr>
      <w:r>
        <w:rPr>
          <w:rFonts w:hint="eastAsia" w:ascii="宋体" w:hAnsi="宋体" w:eastAsia="宋体" w:cs="宋体"/>
          <w:sz w:val="24"/>
          <w:szCs w:val="24"/>
        </w:rPr>
        <w:t>※</w:t>
      </w:r>
      <w:r>
        <w:rPr>
          <w:rFonts w:hint="eastAsia" w:ascii="宋体" w:hAnsi="宋体" w:eastAsia="宋体" w:cs="宋体"/>
          <w:spacing w:val="0"/>
          <w:sz w:val="24"/>
          <w:szCs w:val="24"/>
        </w:rPr>
        <w:t>备注说明</w:t>
      </w:r>
    </w:p>
    <w:p>
      <w:pPr>
        <w:pStyle w:val="8"/>
        <w:keepNext w:val="0"/>
        <w:keepLines w:val="0"/>
        <w:widowControl/>
        <w:suppressLineNumbers w:val="0"/>
      </w:pPr>
      <w:r>
        <w:rPr>
          <w:rFonts w:hint="eastAsia" w:ascii="宋体" w:hAnsi="宋体" w:eastAsia="宋体" w:cs="宋体"/>
          <w:sz w:val="24"/>
          <w:szCs w:val="24"/>
        </w:rPr>
        <w:t>①投标人应根据自身实际情况提供上述资格要求的证明材料，格式可参考招标文件第七章提供。</w:t>
      </w:r>
    </w:p>
    <w:p>
      <w:pPr>
        <w:pStyle w:val="8"/>
        <w:keepNext w:val="0"/>
        <w:keepLines w:val="0"/>
        <w:widowControl/>
        <w:suppressLineNumbers w:val="0"/>
      </w:pPr>
      <w:r>
        <w:rPr>
          <w:rFonts w:hint="eastAsia" w:ascii="宋体" w:hAnsi="宋体" w:eastAsia="宋体" w:cs="宋体"/>
          <w:sz w:val="24"/>
          <w:szCs w:val="24"/>
        </w:rPr>
        <w:t>②投标人提供的相应证明材料复印件均应符合：内容完整、清晰、整洁，并由投标人加盖其单位公章。</w:t>
      </w:r>
    </w:p>
    <w:p>
      <w:pPr>
        <w:pStyle w:val="8"/>
        <w:keepNext w:val="0"/>
        <w:keepLines w:val="0"/>
        <w:widowControl/>
        <w:suppressLineNumbers w:val="0"/>
      </w:pPr>
      <w:r>
        <w:br w:type="textWrapping"/>
      </w:r>
      <w:r>
        <w:rPr>
          <w:rFonts w:hint="eastAsia" w:ascii="宋体" w:hAnsi="宋体" w:eastAsia="宋体" w:cs="宋体"/>
          <w:spacing w:val="0"/>
          <w:sz w:val="24"/>
          <w:szCs w:val="24"/>
        </w:rPr>
        <w:br w:type="textWrapping"/>
      </w:r>
      <w:r>
        <w:rPr>
          <w:rFonts w:hint="eastAsia" w:ascii="宋体" w:hAnsi="宋体" w:eastAsia="宋体" w:cs="宋体"/>
          <w:spacing w:val="0"/>
        </w:rPr>
        <w:t>   ②.其他资格证明文件：</w:t>
      </w:r>
    </w:p>
    <w:p>
      <w:pPr>
        <w:pStyle w:val="8"/>
        <w:keepNext w:val="0"/>
        <w:keepLines w:val="0"/>
        <w:widowControl/>
        <w:suppressLineNumbers w:val="0"/>
        <w:spacing w:before="75" w:beforeAutospacing="0" w:after="75" w:afterAutospacing="0"/>
        <w:ind w:left="0" w:right="0" w:firstLine="480"/>
      </w:pPr>
      <w:r>
        <w:rPr>
          <w:rStyle w:val="11"/>
          <w:spacing w:val="0"/>
          <w:sz w:val="24"/>
          <w:szCs w:val="24"/>
        </w:rPr>
        <w:t>包：1</w:t>
      </w:r>
      <w:r>
        <w:rPr>
          <w:spacing w:val="0"/>
          <w:sz w:val="24"/>
          <w:szCs w:val="24"/>
        </w:rPr>
        <w:t xml:space="preserve"> </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资格补充条件1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因疫情影响享受缓缴或免缴社保、税款的企业，无法提供相关社保、税收缴纳证明材料的，提供有关情况说明视同社保、税收缴纳证明材料提交完整。</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无要求提供相应证明材料复印件。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疫情防控注意事项。</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根据龙岩市关于新冠肺炎疫情防控工作要求及龙岩市公共资源交易中心（https://ggzy.longyan.gov.cn/）发布的最新通知提前做好准备，经现场核验合格后方可进入龙岩市公共资源交易中心。请投标人自行了解相关通告、通知，确保到场人员符合要求。因投标人代表自身原因导致无法进入龙岩市公共资源交易中心的，将自行承担责任。</w:t>
            </w:r>
          </w:p>
        </w:tc>
      </w:tr>
    </w:tbl>
    <w:p>
      <w:pPr>
        <w:pStyle w:val="8"/>
        <w:keepNext w:val="0"/>
        <w:keepLines w:val="0"/>
        <w:widowControl/>
        <w:suppressLineNumbers w:val="0"/>
        <w:spacing w:before="75" w:beforeAutospacing="0" w:after="75" w:afterAutospacing="0"/>
        <w:ind w:left="0" w:right="0" w:firstLine="480"/>
      </w:pPr>
      <w:r>
        <w:br w:type="textWrapping"/>
      </w:r>
      <w:r>
        <w:rPr>
          <w:rFonts w:hint="eastAsia" w:ascii="宋体" w:hAnsi="宋体" w:eastAsia="宋体" w:cs="宋体"/>
          <w:spacing w:val="0"/>
        </w:rPr>
        <w:t>  （3）投标保证金。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11"/>
          <w:rFonts w:hint="eastAsia" w:ascii="宋体" w:hAnsi="宋体" w:eastAsia="宋体" w:cs="宋体"/>
          <w:spacing w:val="0"/>
          <w:sz w:val="24"/>
          <w:szCs w:val="24"/>
        </w:rPr>
        <w:t>资格审查不合格：</w:t>
      </w:r>
      <w:r>
        <w:rPr>
          <w:rStyle w:val="11"/>
          <w:rFonts w:hint="eastAsia" w:ascii="宋体" w:hAnsi="宋体" w:eastAsia="宋体" w:cs="宋体"/>
          <w:spacing w:val="0"/>
          <w:sz w:val="24"/>
          <w:szCs w:val="24"/>
        </w:rPr>
        <w:br w:type="textWrapping"/>
      </w:r>
      <w:r>
        <w:rPr>
          <w:rFonts w:hint="eastAsia" w:ascii="宋体" w:hAnsi="宋体" w:eastAsia="宋体" w:cs="宋体"/>
        </w:rPr>
        <w:t>  （1）一般情形：</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pStyle w:val="8"/>
        <w:keepNext w:val="0"/>
        <w:keepLines w:val="0"/>
        <w:widowControl/>
        <w:suppressLineNumbers w:val="0"/>
        <w:ind w:left="0" w:firstLine="480"/>
      </w:pPr>
      <w:r>
        <w:br w:type="textWrapping"/>
      </w:r>
      <w:r>
        <w:t>  （2）本项目规定的其他情形：</w:t>
      </w:r>
    </w:p>
    <w:p>
      <w:pPr>
        <w:pStyle w:val="8"/>
        <w:keepNext w:val="0"/>
        <w:keepLines w:val="0"/>
        <w:widowControl/>
        <w:suppressLineNumbers w:val="0"/>
        <w:ind w:left="0" w:firstLine="480"/>
      </w:pPr>
      <w:r>
        <w:rPr>
          <w:rStyle w:val="11"/>
        </w:rPr>
        <w:t>包：1</w:t>
      </w:r>
      <w:r>
        <w:t xml:space="preserve"> </w:t>
      </w:r>
      <w:r>
        <w:br w:type="textWrapping"/>
      </w:r>
      <w:r>
        <w:rPr>
          <w:rStyle w:val="11"/>
          <w:sz w:val="24"/>
          <w:szCs w:val="24"/>
        </w:rPr>
        <w:t>         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统一对外发布。</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二、评标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龙岩市公物采购招标代理有限公司负责评标委员会的组建及评标工作的组织。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统一对外发布。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龙岩市公物采购招标代理有限公司</w:t>
      </w:r>
      <w:r>
        <w:rPr>
          <w:rFonts w:hint="eastAsia" w:ascii="宋体" w:hAnsi="宋体" w:eastAsia="宋体" w:cs="宋体"/>
          <w:spacing w:val="0"/>
          <w:sz w:val="24"/>
          <w:szCs w:val="24"/>
        </w:rPr>
        <w:t>或投标人提供的要求保密的资料，不得摘记翻印和外传。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11"/>
          <w:rFonts w:hint="eastAsia" w:ascii="宋体" w:hAnsi="宋体" w:eastAsia="宋体" w:cs="宋体"/>
          <w:spacing w:val="0"/>
          <w:sz w:val="24"/>
          <w:szCs w:val="24"/>
        </w:rPr>
        <w:t>符合性审查不合格：</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包：1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包一般情形 </w:t>
      </w:r>
      <w:r>
        <w:br w:type="textWrapping"/>
      </w:r>
      <w:r>
        <w:rPr>
          <w:rStyle w:val="11"/>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技术符合性 </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1、技术项所有评委平均得分低于技术项总分50%的，视为重大偏离，为无效投标。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2、详见招标文件规定。</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商务符合性 </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详见招标文件</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价格符合性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※同时出现两种以上不一致的，按照前款规定的顺序修正。修正后的报价应按照本章第</w:t>
      </w:r>
      <w:r>
        <w:rPr>
          <w:rStyle w:val="11"/>
          <w:rFonts w:hint="default" w:ascii="Calibri" w:hAnsi="Calibri" w:cs="Calibri"/>
          <w:spacing w:val="0"/>
          <w:sz w:val="24"/>
          <w:szCs w:val="24"/>
        </w:rPr>
        <w:t>6.3</w:t>
      </w:r>
      <w:r>
        <w:rPr>
          <w:rStyle w:val="11"/>
          <w:rFonts w:hint="eastAsia" w:ascii="宋体" w:hAnsi="宋体" w:eastAsia="宋体" w:cs="宋体"/>
          <w:spacing w:val="0"/>
          <w:sz w:val="24"/>
          <w:szCs w:val="24"/>
        </w:rPr>
        <w:t>条第（</w:t>
      </w:r>
      <w:r>
        <w:rPr>
          <w:rStyle w:val="11"/>
          <w:rFonts w:hint="default" w:ascii="Calibri" w:hAnsi="Calibri" w:cs="Calibri"/>
          <w:spacing w:val="0"/>
          <w:sz w:val="24"/>
          <w:szCs w:val="24"/>
        </w:rPr>
        <w:t>1</w:t>
      </w:r>
      <w:r>
        <w:rPr>
          <w:rStyle w:val="11"/>
          <w:rFonts w:hint="eastAsia" w:ascii="宋体" w:hAnsi="宋体" w:eastAsia="宋体" w:cs="宋体"/>
          <w:spacing w:val="0"/>
          <w:sz w:val="24"/>
          <w:szCs w:val="24"/>
        </w:rPr>
        <w:t>）、（</w:t>
      </w:r>
      <w:r>
        <w:rPr>
          <w:rStyle w:val="11"/>
          <w:rFonts w:hint="default" w:ascii="Calibri" w:hAnsi="Calibri" w:cs="Calibri"/>
          <w:spacing w:val="0"/>
          <w:sz w:val="24"/>
          <w:szCs w:val="24"/>
        </w:rPr>
        <w:t>2</w:t>
      </w:r>
      <w:r>
        <w:rPr>
          <w:rStyle w:val="11"/>
          <w:rFonts w:hint="eastAsia" w:ascii="宋体" w:hAnsi="宋体" w:eastAsia="宋体" w:cs="宋体"/>
          <w:spacing w:val="0"/>
          <w:sz w:val="24"/>
          <w:szCs w:val="24"/>
        </w:rPr>
        <w:t>）款规定经投标人确认后产生约束力，投标人不确认的，其投标无效。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11"/>
          <w:rFonts w:hint="eastAsia" w:ascii="宋体" w:hAnsi="宋体" w:eastAsia="宋体" w:cs="宋体"/>
          <w:spacing w:val="0"/>
          <w:sz w:val="24"/>
          <w:szCs w:val="24"/>
        </w:rPr>
        <w:t>（政府采购服务类项目不适用本条款规定）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rFonts w:hint="eastAsia" w:ascii="宋体" w:hAnsi="宋体" w:eastAsia="宋体" w:cs="宋体"/>
          <w:spacing w:val="0"/>
          <w:sz w:val="24"/>
          <w:szCs w:val="24"/>
          <w:u w:val="single"/>
        </w:rPr>
        <w:object>
          <v:shape id="_x0000_i1038" o:spt="201" alt="" type="#_x0000_t201" style="height:116.25pt;width:385.5pt;" o:ole="t" filled="f" o:preferrelative="t" stroked="f" coordsize="21600,21600">
            <v:path/>
            <v:fill on="f" focussize="0,0"/>
            <v:stroke on="f"/>
            <v:imagedata r:id="rId29" o:title=""/>
            <o:lock v:ext="edit" aspectratio="t"/>
            <w10:wrap type="none"/>
            <w10:anchorlock/>
          </v:shape>
          <w:control r:id="rId28" w:name="HTMLTextArea7" w:shapeid="_x0000_i1038"/>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11"/>
          <w:rFonts w:hint="eastAsia" w:ascii="宋体" w:hAnsi="宋体" w:eastAsia="宋体" w:cs="宋体"/>
          <w:spacing w:val="0"/>
          <w:sz w:val="24"/>
          <w:szCs w:val="24"/>
        </w:rPr>
        <w:t>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rFonts w:hint="eastAsia" w:ascii="宋体" w:hAnsi="宋体" w:eastAsia="宋体" w:cs="宋体"/>
          <w:spacing w:val="0"/>
          <w:sz w:val="24"/>
          <w:szCs w:val="24"/>
          <w:u w:val="single"/>
        </w:rPr>
        <w:object>
          <v:shape id="_x0000_i1039" o:spt="201" alt="" type="#_x0000_t201" style="height:116.25pt;width:385.5pt;" o:ole="t" filled="f" o:preferrelative="t" stroked="f" coordsize="21600,21600">
            <v:path/>
            <v:fill on="f" focussize="0,0"/>
            <v:stroke on="f"/>
            <v:imagedata r:id="rId31" o:title=""/>
            <o:lock v:ext="edit" aspectratio="t"/>
            <w10:wrap type="none"/>
            <w10:anchorlock/>
          </v:shape>
          <w:control r:id="rId30" w:name="HTMLTextArea8" w:shapeid="_x0000_i1039"/>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1"/>
          <w:rFonts w:hint="eastAsia" w:ascii="宋体" w:hAnsi="宋体" w:eastAsia="宋体" w:cs="宋体"/>
          <w:spacing w:val="0"/>
          <w:sz w:val="24"/>
          <w:szCs w:val="24"/>
        </w:rPr>
        <w:t>持不同意见的评委应在评标报告上签署不同意见及理由，否则视为同意评标报告。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11"/>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8"/>
        <w:keepNext w:val="0"/>
        <w:keepLines w:val="0"/>
        <w:widowControl/>
        <w:suppressLineNumbers w:val="0"/>
        <w:spacing w:before="75" w:beforeAutospacing="0" w:after="75" w:afterAutospacing="0"/>
        <w:ind w:left="0" w:right="0" w:firstLine="480"/>
      </w:pPr>
      <w:r>
        <w:rPr>
          <w:rStyle w:val="11"/>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rPr>
        <w:t>龙岩市公物采购招标代理有限公司</w:t>
      </w:r>
      <w:r>
        <w:rPr>
          <w:rStyle w:val="11"/>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xml:space="preserve"> 项目包1采用综合评分法。</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11"/>
          <w:rFonts w:hint="eastAsia" w:ascii="宋体" w:hAnsi="宋体" w:eastAsia="宋体" w:cs="宋体"/>
          <w:color w:val="393939"/>
          <w:sz w:val="24"/>
          <w:szCs w:val="24"/>
          <w:shd w:val="clear" w:fill="FFFFFF"/>
        </w:rPr>
        <w:t>采购包1采用综合评分法</w:t>
      </w:r>
      <w:r>
        <w:rPr>
          <w:rFonts w:hint="eastAsia" w:ascii="宋体" w:hAnsi="宋体" w:eastAsia="宋体" w:cs="宋体"/>
          <w:color w:val="393939"/>
          <w:sz w:val="24"/>
          <w:szCs w:val="24"/>
          <w:shd w:val="clear" w:fill="FFFFFF"/>
        </w:rPr>
        <w:t>：</w:t>
      </w:r>
      <w:r>
        <w:rPr>
          <w:rFonts w:hint="eastAsia" w:ascii="微软雅黑" w:hAnsi="微软雅黑" w:eastAsia="微软雅黑" w:cs="微软雅黑"/>
          <w:color w:val="393939"/>
          <w:sz w:val="19"/>
          <w:szCs w:val="19"/>
          <w:shd w:val="clear" w:fill="FFFFFF"/>
        </w:rPr>
        <w:t xml:space="preserve"> </w:t>
      </w:r>
    </w:p>
    <w:p>
      <w:pPr>
        <w:pStyle w:val="8"/>
        <w:keepNext w:val="0"/>
        <w:keepLines w:val="0"/>
        <w:widowControl/>
        <w:suppressLineNumbers w:val="0"/>
        <w:ind w:lef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r>
        <w:t xml:space="preserve"> </w:t>
      </w:r>
    </w:p>
    <w:p>
      <w:pPr>
        <w:pStyle w:val="8"/>
        <w:keepNext w:val="0"/>
        <w:keepLines w:val="0"/>
        <w:widowControl/>
        <w:suppressLineNumbers w:val="0"/>
        <w:ind w:lef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r>
        <w:t xml:space="preserve"> </w:t>
      </w:r>
    </w:p>
    <w:p>
      <w:pPr>
        <w:pStyle w:val="8"/>
        <w:keepNext w:val="0"/>
        <w:keepLines w:val="0"/>
        <w:widowControl/>
        <w:suppressLineNumbers w:val="0"/>
        <w:ind w:left="0" w:firstLine="480"/>
      </w:pPr>
      <w:r>
        <w:rPr>
          <w:rFonts w:hint="eastAsia" w:ascii="宋体" w:hAnsi="宋体" w:eastAsia="宋体" w:cs="宋体"/>
          <w:sz w:val="24"/>
          <w:szCs w:val="24"/>
        </w:rPr>
        <w:t>（3）各项评审因素的设置如下：</w:t>
      </w:r>
      <w:r>
        <w:t xml:space="preserve"> </w:t>
      </w:r>
    </w:p>
    <w:p>
      <w:pPr>
        <w:pStyle w:val="8"/>
        <w:keepNext w:val="0"/>
        <w:keepLines w:val="0"/>
        <w:widowControl/>
        <w:suppressLineNumbers w:val="0"/>
        <w:ind w:lef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15</w:t>
      </w:r>
      <w:r>
        <w:rPr>
          <w:rFonts w:hint="eastAsia" w:ascii="宋体" w:hAnsi="宋体" w:eastAsia="宋体" w:cs="宋体"/>
          <w:sz w:val="24"/>
          <w:szCs w:val="24"/>
        </w:rPr>
        <w:t>分。</w:t>
      </w:r>
    </w:p>
    <w:p>
      <w:pPr>
        <w:pStyle w:val="8"/>
        <w:keepNext w:val="0"/>
        <w:keepLines w:val="0"/>
        <w:widowControl/>
        <w:suppressLineNumbers w:val="0"/>
        <w:ind w:lef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r>
        <w:t xml:space="preserve"> </w:t>
      </w:r>
    </w:p>
    <w:p>
      <w:pPr>
        <w:pStyle w:val="8"/>
        <w:keepNext w:val="0"/>
        <w:keepLines w:val="0"/>
        <w:widowControl/>
        <w:suppressLineNumbers w:val="0"/>
        <w:ind w:lef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70"/>
        <w:gridCol w:w="71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105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Style w:val="11"/>
                <w:rFonts w:ascii="宋体" w:hAnsi="宋体" w:eastAsia="宋体" w:cs="宋体"/>
                <w:kern w:val="0"/>
                <w:sz w:val="24"/>
                <w:szCs w:val="24"/>
                <w:lang w:val="en-US" w:eastAsia="zh-CN" w:bidi="ar"/>
              </w:rPr>
              <w:t>本项目为非专门面向中小企业采购项目。本项目采购标的对应的中小企业划分标准所属行业为“物业管理”，本项目执行的政府采购优惠政策如下：（一）中小企业优惠政策：根据《政府采购促进中小企业发展管理办法》的通知（财库〔2020〕46号）、福建省财政厅关于进一步加大政府采购支持中小企业力度的通知（闽财规〔2022〕13 号）文件精神，对符合上述管理办法规定的小微企业报价给予相应的价格扣除[货物、服务类项目按15%扣除，工程项目按3%扣除。大中型企业与小微企业组成联合体或者大中型企业向小微企业分包的，报价扣除比例为5%（工程项目为2%）]，用扣除后的价格参加评审。1、在货物采购项目中，货物应当由小微企业制造，不对其中涉及的服务的承接商作出要求；在工程采购项目中，工程应当由小微企业承建，不对其中涉及的货物的制造商和服务的承接商作出要求；在服务采购项目中，服务的承接商应当为小微企业，不对其中涉及的货物的制造商作出要求。2、货物采购中，提供的所有采购标的货物均为小微企业制造的，可享受价格扣除；如果一个采购项目或采购包含有多个采购标的的，则每个采购标的均应由小微企业制造，否则不予价格扣除；投标人须在声明函中对所投所有货物一一声明，否则不予价格扣除。3、参加政府采购活动的中小企业应当提供《政府采购促进中小企业发展暂行办法》规定的《中小企业声明函》(见本文件最后章节格式)；货物类采购项目，投标文件报价部分中还应提供《小型、微型企业产品统计表》（见本文件最后章节格式)，否则不予价格扣除。 （二）监狱企业：符合财政部、司法部文件（财库[2014]68号）规定的监狱企业视同小型、微型企业。须提供由省级以上监狱管理局、戒毒管理局（含新疆生产建设兵团）复印件，否则不予价格扣除。（三）疾人福利性单位：符合《关于促进残疾人就业政府采购政策的通知》（财库〔2017〕141号残）的疾人福利性单位视同小型、微型企业。须提供《残疾人福利性单位声明函》，否则不予价格扣除。2、对于残疾人福利性单位参与货物项目的，须对货物一一标明是其本单位制造的货物，或者是由其他残疾人福利性单位制造的货物(不包括使用非残疾人福利性单位注册商 标的货物)，仅有标明部分的货物才能启动价格扣除，不由残疾人福利性单位制造的货物部分，不得进行价格扣除。</w:t>
            </w:r>
          </w:p>
        </w:tc>
      </w:tr>
    </w:tbl>
    <w:p>
      <w:pPr>
        <w:pStyle w:val="8"/>
        <w:keepNext w:val="0"/>
        <w:keepLines w:val="0"/>
        <w:widowControl/>
        <w:suppressLineNumbers w:val="0"/>
        <w:ind w:lef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70</w:t>
      </w:r>
      <w:r>
        <w:rPr>
          <w:rFonts w:hint="eastAsia" w:ascii="宋体" w:hAnsi="宋体" w:eastAsia="宋体" w:cs="宋体"/>
          <w:sz w:val="24"/>
          <w:szCs w:val="24"/>
        </w:rPr>
        <w:t>分。</w:t>
      </w:r>
    </w:p>
    <w:tbl>
      <w:tblPr>
        <w:tblStyle w:val="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47"/>
        <w:gridCol w:w="530"/>
        <w:gridCol w:w="623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105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与招标文件第五章中“二”的符合性、一致性情况</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完全满足要求的得30分，正偏离不加分，其中，带★项均为重要要求，任一项负偏离或不满足要求的属重大偏离，为无效投标；其余参数（至最后一级编号，共计20项）每负偏离1项扣1.5分，扣完为止。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保安管理方案</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出保安管理方案的得2分；2、根据投标人提供的方案进行评价：内容全面、科学、可行的加1分；内容在全面、科学、可行方面存在细微缺陷的加0.5分；内容在全面、科学、可行方面存在较大或较多缺陷的加0.1分；方案简单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保洁管理方案</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出的保洁管理方案的得2分；2、根据投标人提供的方案进行评价：内容全面、科学、可行的加1分；内容在全面、科学、可行方面存在细微缺陷的加0.5分；内容在全面、科学、可行方面存在较大或较多缺陷的加0.1分；方案简单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景观绿化养护管理方案</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1、投标人提出的景观绿化养护管理方案的得2分；2、根据投标人提供的方案进行评价：内容全面、科学、可行的加1分；内容在全面、科学、可行方面存在细微缺陷的 0.5分；内容在全面、科学、可行方面存在较大或较多缺陷的加0.1分；方案简单的不得分。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会务管理方案</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出的会务管理方案的得2分；2、根据投标人提供的方案进行评价：内容全面、科学、可行的加1分；内容在全面、科学、可行方面存在细微缺陷的加0.5分；内容在全面、科学、可行方面存在较大或较多缺陷的加.1分；方案简单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设备维修保养管理方案</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出的设备维修保养管理方案的得2分；2、根据投标人提供的方案进行评价：内容全面、科学、可行的加1分；内容在全面、科学、可行方面存在细微缺陷的加0.5分；内容在全面、科学、可行方面存在较大或较多缺陷的加0.1分；方案简单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服务质量标准及检查办法</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出的服务质量标准及检查办法的得2分；2、根据投标人提供的方案进行评价：内容全面、科学、可行的加1分；内容在全面、科学、可行方面存在细微缺陷的加0.5分；内容在全面、科学、可行方面存在较大或较多缺陷的加0.1分；方案简单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应急预案</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应急预案（包含但不限于投标人对预期发生（如防台风、防汛、地震等）和突发事件（火宅、食物中毒、群殴、学生疾病）的处理应急方案的操作规程及措施）的得2分；2、根据投标人提供的方案进行评价：内容全面、科学、可行的加1分；内容在全面、科学、可行方面存在细微缺陷的加0.5分；内容在全面、科学、可行方面存在较大或较多缺陷的加0.1分；方案简单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节假日、重大活动责任</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承诺：每逢春节、国庆等重大节假日、寒暑假、校方重大活动和有关检查，按要求无条件增加人力物力，延长保安时间，做到人员、时间、效果三到位，确保工作不出纰漏的得2分，未提供承诺方案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项目服务制度及档案管理</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出的服务制度体系及档案管理措施的得2分；2、根据投标人提供的方案进行评价：内容全面、科学、可行的加1分；内容在全面、科学、可行方面存在细微缺陷的加0.5分；内容在全面、科学、可行方面存在较大或较多缺陷的加0.1分；方案简单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环保节能管理</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环保节能管理方案的得1分；2、根据投标人提供的方案进行评价：内容全面、科学、可行的加1分；内容在全面、科学、可行方面存在细微缺陷的加0.5分；内容在全面、科学、可行方面存在较大或较多缺陷的加0.1分；方案简单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拟派人员1</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投标人拟派项目经理</w:t>
            </w:r>
            <w:r>
              <w:rPr>
                <w:rFonts w:hint="eastAsia" w:ascii="宋体" w:hAnsi="宋体" w:eastAsia="宋体" w:cs="宋体"/>
                <w:color w:val="0000FF"/>
                <w:kern w:val="0"/>
                <w:sz w:val="24"/>
                <w:szCs w:val="24"/>
                <w:lang w:val="en-US" w:eastAsia="zh-CN" w:bidi="ar"/>
              </w:rPr>
              <w:t>大专及以上</w:t>
            </w:r>
            <w:r>
              <w:rPr>
                <w:rFonts w:ascii="宋体" w:hAnsi="宋体" w:eastAsia="宋体" w:cs="宋体"/>
                <w:color w:val="0000FF"/>
                <w:kern w:val="0"/>
                <w:sz w:val="24"/>
                <w:szCs w:val="24"/>
                <w:lang w:val="en-US" w:eastAsia="zh-CN" w:bidi="ar"/>
              </w:rPr>
              <w:t>学历</w:t>
            </w:r>
            <w:r>
              <w:rPr>
                <w:rFonts w:ascii="宋体" w:hAnsi="宋体" w:eastAsia="宋体" w:cs="宋体"/>
                <w:kern w:val="0"/>
                <w:sz w:val="24"/>
                <w:szCs w:val="24"/>
                <w:lang w:val="en-US" w:eastAsia="zh-CN" w:bidi="ar"/>
              </w:rPr>
              <w:t>（1人），同时具有相关行政主管部门颁发的物业类中级及以上职称证书和获得过省级市党委或人民政府或党政部门或人民团体颁发的荣誉（或发文表彰）的得3分，缺项不得分。注：需提供有效证书复印件、相关证明材料及该人员在投标人公司为其缴交的投标截止时间前六个月内（不含投标截止时间当月）中任意一个月的社保证明（至少含基本养老保险）材料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拟派人员2</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拟派的安保部负责人（1人），同时具有保安员证、转业或退伍证、建（构）筑物消防员证或消防设施操作员证的，没具备1个证书得1分，满分3分。注：需提供有效的相关证书复印件及该人员在投标人公司为其缴交的投标截止时间前六个月内（不含投标截止时间当月）中任意一个月的社保证明（至少含基本养老保险）材料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拟派人员3</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拟派的绿化负责人（1人），具有相关政府主管部门颁发的中级及以上园林绿化工程师证、中级及以上绿化工证、中级及以上花卉园艺师证、中级及以上植保工证的，每具备1项证书的得1分，满分3分，缺陷不得分。注：需提供有效的相关证书复印件及该人员在投标人公司为其缴交的投标截止时间前六个月内（不含投标截止时间当月）中任意一个月的社保证明（至少含基本养老保险）材料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拟派人员4</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拟派的维修负责人（1人），同时具有相关政府部门颁发的高压证、特种设施安全管理员证和三级（含）以上维修电工证的，每提供1个证书得1分，满分3分。注：需提供有效的相关证书复印件及该人员在投标人公司为其缴交的投标截止时间前六个月内（不含投标截止时间当月）中任意一个月的社保证明（至少含基本养老保险）材料复印件。</w:t>
            </w:r>
          </w:p>
        </w:tc>
      </w:tr>
    </w:tbl>
    <w:p>
      <w:pPr>
        <w:pStyle w:val="8"/>
        <w:keepNext w:val="0"/>
        <w:keepLines w:val="0"/>
        <w:widowControl/>
        <w:suppressLineNumbers w:val="0"/>
        <w:ind w:lef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15</w:t>
      </w:r>
      <w:r>
        <w:rPr>
          <w:rFonts w:hint="eastAsia" w:ascii="宋体" w:hAnsi="宋体" w:eastAsia="宋体" w:cs="宋体"/>
          <w:sz w:val="24"/>
          <w:szCs w:val="24"/>
        </w:rPr>
        <w:t>分。</w:t>
      </w:r>
    </w:p>
    <w:tbl>
      <w:tblPr>
        <w:tblStyle w:val="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8"/>
        <w:gridCol w:w="518"/>
        <w:gridCol w:w="727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105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体系认证</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同时具有质量管理体系认证证书，环境管理体系认证证书，职业健康安全管理体系认证证书，信息安全管理体系认证证书，生活垃圾分类服务能力认证，五星级售后服务认证证书，能源管理体系认证，具备3项的得1分，在此基础上每增加1项加1分，满分3分。 须提供有效的认证证书复印件，还需提供该证书在平台(http://cx.cnca.cn)上证书状态为“有效”的查询结果截图复印件并注明网址及加盖投标人公章，未提供不得分。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物业管理软件</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具有智能化物理管理或保洁或保安类应用软件的，满分为1分。须同时提供相关软件国家版权局颁发的软件著作权登记证书（若非自主研发还应提供购销合同复印件证明，购买人须为投标人），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投标人荣誉</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投标人获得省级政府（含同级政府组成部门）以上表彰的得1分，获得地市级（含同级政府组成部门）表彰得0.5分，可累加得分，满分1分。须提供有效证书复印件证明（原件备查），否则不得分。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投标人党建情况</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投标人有成立中共党支部且获得”先进基层党组织“称号的得1分，满分1分。须提供相关证明文件复印件（原件备查），否则不得分。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投标人职工组织</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投标人有建立工会组织具获得“工人先锋号”称号或近五年被评为“五星”级物业的得1分，满分1分。须提供相应证明材料复印件（原件备查 ），否则不得分。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成功业绩</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自2017年1月1日至今（以合同签订为准）具有独立承接并完成的物业服务项目业绩情况进行打分：提供合格项目业绩3个的得1分；提供合格项目业绩达到5个的得2分；提供合格项目业绩达到7个的得3分。每个业绩投标人须同时提供该业绩的中 标公告（提供相关网站中标公告的下载网页并注明网址）、中标通知书复印件、采购合同复印件、及能够证明该业绩项目已经采购人验收合格证明（顺利履约）材料复印件，以及主管部门物业项目前后备案表复印件、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服务评价</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自2018年1月1日至今承接的物业服务项目，在服务期间协助服务单位争创并获得省级以上（含）文明校园的得3分；在服务期间协助服务单位争创并获得市级文明校园的得1分。投标人须提供获得荣誉期间的物业服务合同，相关网站中标公告的下载网页并注明网址加盖投标人公章及被服务单位出具的获得荣誉的证明材料，否则不得分。（采购人保留对真实性进行核查的权利，若情况不属实，视为提供虚假材料。）</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投标人荣誉</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投标人提供退役军人就业创业，获得“退役军人服务保障先进单位”称号得1分。投标人需提供相关证明材料复印件，并加盖投标人公章，否则不得分。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综合实力</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投标人需有安保资质证书或公安部门备案登记证明材料的得1分。须提供相关证明材料，否则不得分。</w:t>
            </w:r>
          </w:p>
        </w:tc>
      </w:tr>
    </w:tbl>
    <w:p>
      <w:pPr>
        <w:pStyle w:val="8"/>
        <w:keepNext w:val="0"/>
        <w:keepLines w:val="0"/>
        <w:widowControl/>
        <w:suppressLineNumbers w:val="0"/>
        <w:ind w:lef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8"/>
        <w:keepNext w:val="0"/>
        <w:keepLines w:val="0"/>
        <w:widowControl/>
        <w:suppressLineNumbers w:val="0"/>
        <w:ind w:lef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8"/>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r>
        <w:t xml:space="preserve"> </w:t>
      </w:r>
      <w:bookmarkStart w:id="0" w:name="_GoBack"/>
      <w:bookmarkEnd w:id="0"/>
    </w:p>
    <w:p>
      <w:pPr>
        <w:pStyle w:val="8"/>
        <w:keepNext w:val="0"/>
        <w:keepLines w:val="0"/>
        <w:widowControl/>
        <w:suppressLineNumbers w:val="0"/>
        <w:ind w:left="0" w:firstLine="480"/>
      </w:pPr>
      <w:r>
        <w:br w:type="textWrapping"/>
      </w:r>
      <w:r>
        <w:rPr>
          <w:rStyle w:val="11"/>
          <w:sz w:val="24"/>
          <w:szCs w:val="24"/>
        </w:rPr>
        <w:t>         无</w:t>
      </w:r>
    </w:p>
    <w:p>
      <w:pPr>
        <w:pStyle w:val="8"/>
        <w:keepNext w:val="0"/>
        <w:keepLines w:val="0"/>
        <w:widowControl/>
        <w:suppressLineNumbers w:val="0"/>
        <w:ind w:left="0" w:firstLine="480"/>
      </w:pPr>
      <w:r>
        <w:rPr>
          <w:rFonts w:hint="eastAsia" w:ascii="宋体" w:hAnsi="宋体" w:eastAsia="宋体" w:cs="宋体"/>
          <w:sz w:val="24"/>
          <w:szCs w:val="24"/>
        </w:rPr>
        <w:t>（4）中标候选人排列规则顺序如下：</w:t>
      </w:r>
      <w:r>
        <w:t xml:space="preserve"> </w:t>
      </w:r>
    </w:p>
    <w:p>
      <w:pPr>
        <w:pStyle w:val="8"/>
        <w:keepNext w:val="0"/>
        <w:keepLines w:val="0"/>
        <w:widowControl/>
        <w:suppressLineNumbers w:val="0"/>
        <w:ind w:lef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8"/>
        <w:keepNext w:val="0"/>
        <w:keepLines w:val="0"/>
        <w:widowControl/>
        <w:suppressLineNumbers w:val="0"/>
        <w:ind w:lef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r>
        <w:t xml:space="preserve"> </w:t>
      </w:r>
    </w:p>
    <w:p>
      <w:pPr>
        <w:pStyle w:val="8"/>
        <w:keepNext w:val="0"/>
        <w:keepLines w:val="0"/>
        <w:widowControl/>
        <w:suppressLineNumbers w:val="0"/>
        <w:ind w:lef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rFonts w:hint="eastAsia" w:ascii="宋体" w:hAnsi="宋体" w:eastAsia="宋体" w:cs="宋体"/>
          <w:spacing w:val="0"/>
          <w:sz w:val="24"/>
          <w:szCs w:val="24"/>
        </w:rPr>
        <w:object>
          <v:shape id="_x0000_i1040" o:spt="201" alt="" type="#_x0000_t201" style="height:116.25pt;width:385.5pt;" o:ole="t" filled="f" o:preferrelative="t" stroked="f" coordsize="21600,21600">
            <v:path/>
            <v:fill on="f" focussize="0,0"/>
            <v:stroke on="f"/>
            <v:imagedata r:id="rId33" o:title=""/>
            <o:lock v:ext="edit" aspectratio="t"/>
            <w10:wrap type="none"/>
            <w10:anchorlock/>
          </v:shape>
          <w:control r:id="rId32" w:name="HTMLTextArea9" w:shapeid="_x0000_i1040"/>
        </w:objec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第五章</w:t>
      </w:r>
      <w:r>
        <w:rPr>
          <w:rStyle w:val="11"/>
          <w:spacing w:val="0"/>
          <w:sz w:val="31"/>
          <w:szCs w:val="31"/>
        </w:rPr>
        <w:t>   </w:t>
      </w:r>
      <w:r>
        <w:rPr>
          <w:rStyle w:val="11"/>
          <w:rFonts w:hint="eastAsia" w:ascii="宋体" w:hAnsi="宋体" w:eastAsia="宋体" w:cs="宋体"/>
          <w:spacing w:val="0"/>
          <w:sz w:val="31"/>
          <w:szCs w:val="31"/>
        </w:rPr>
        <w:t>招标内容及要求</w:t>
      </w:r>
    </w:p>
    <w:p>
      <w:pPr>
        <w:pStyle w:val="8"/>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11"/>
          <w:rFonts w:hint="eastAsia" w:ascii="宋体" w:hAnsi="宋体" w:eastAsia="宋体" w:cs="宋体"/>
          <w:spacing w:val="0"/>
          <w:sz w:val="24"/>
          <w:szCs w:val="24"/>
        </w:rPr>
        <w:t>（以“★”标示的内容为不允许负偏离的实质性要求）</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xml:space="preserve">        </w:t>
      </w:r>
    </w:p>
    <w:p>
      <w:pPr>
        <w:pStyle w:val="8"/>
        <w:keepNext w:val="0"/>
        <w:keepLines w:val="0"/>
        <w:widowControl/>
        <w:suppressLineNumbers w:val="0"/>
        <w:spacing w:before="210" w:beforeAutospacing="0" w:after="210" w:afterAutospacing="0" w:line="555" w:lineRule="atLeast"/>
        <w:ind w:left="0" w:right="0"/>
      </w:pPr>
      <w:r>
        <w:rPr>
          <w:rStyle w:val="11"/>
          <w:rFonts w:hint="eastAsia" w:ascii="宋体" w:hAnsi="宋体" w:eastAsia="宋体" w:cs="宋体"/>
          <w:sz w:val="24"/>
          <w:szCs w:val="24"/>
        </w:rPr>
        <w:t>★（一）项目经理方案</w:t>
      </w:r>
    </w:p>
    <w:p>
      <w:pPr>
        <w:keepNext w:val="0"/>
        <w:keepLines w:val="0"/>
        <w:widowControl/>
        <w:numPr>
          <w:ilvl w:val="0"/>
          <w:numId w:val="1"/>
        </w:numPr>
        <w:suppressLineNumbers w:val="0"/>
        <w:spacing w:before="0" w:beforeAutospacing="1" w:after="0" w:afterAutospacing="1"/>
        <w:ind w:left="9368" w:hanging="360"/>
      </w:pPr>
    </w:p>
    <w:p>
      <w:pPr>
        <w:pStyle w:val="8"/>
        <w:keepNext w:val="0"/>
        <w:keepLines w:val="0"/>
        <w:widowControl/>
        <w:suppressLineNumbers w:val="0"/>
        <w:spacing w:before="210" w:beforeAutospacing="0" w:after="210" w:afterAutospacing="0" w:line="555" w:lineRule="atLeast"/>
        <w:ind w:left="720"/>
        <w:rPr>
          <w:rFonts w:hint="default" w:ascii="Calibri" w:hAnsi="Calibri" w:cs="Calibri"/>
          <w:b w:val="0"/>
          <w:bCs w:val="0"/>
          <w:i w:val="0"/>
          <w:iCs w:val="0"/>
          <w:color w:val="000000"/>
          <w:sz w:val="24"/>
          <w:szCs w:val="24"/>
        </w:rPr>
      </w:pPr>
      <w:r>
        <w:rPr>
          <w:rStyle w:val="11"/>
          <w:rFonts w:hint="eastAsia" w:ascii="宋体" w:hAnsi="宋体" w:eastAsia="宋体" w:cs="宋体"/>
          <w:i w:val="0"/>
          <w:iCs w:val="0"/>
          <w:color w:val="000000"/>
          <w:sz w:val="24"/>
          <w:szCs w:val="24"/>
        </w:rPr>
        <w:t>项目经理要求</w:t>
      </w:r>
    </w:p>
    <w:p>
      <w:pPr>
        <w:keepNext w:val="0"/>
        <w:keepLines w:val="0"/>
        <w:widowControl/>
        <w:numPr>
          <w:ilvl w:val="0"/>
          <w:numId w:val="1"/>
        </w:numPr>
        <w:suppressLineNumbers w:val="0"/>
        <w:spacing w:before="0" w:beforeAutospacing="1" w:after="0" w:afterAutospacing="1"/>
        <w:ind w:left="9368" w:hanging="360"/>
      </w:pPr>
    </w:p>
    <w:p>
      <w:pPr>
        <w:pStyle w:val="8"/>
        <w:keepNext w:val="0"/>
        <w:keepLines w:val="0"/>
        <w:widowControl/>
        <w:suppressLineNumbers w:val="0"/>
        <w:spacing w:before="210" w:beforeAutospacing="0" w:after="210" w:afterAutospacing="0" w:line="555" w:lineRule="atLeast"/>
        <w:ind w:left="72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olor w:val="000000"/>
          <w:sz w:val="24"/>
          <w:szCs w:val="24"/>
        </w:rPr>
        <w:t>项目经理1人（负责校本部及凤凰校区），具有大专以上学历会基本的办公软件操作。年龄要求在50岁以下，具备3年以上（含3年）工作经验；沟通协调能力好，有较好的人员培训和管理水平；全面负责两个校区物业日常管理、日常事务。</w:t>
      </w:r>
    </w:p>
    <w:p>
      <w:pPr>
        <w:keepNext w:val="0"/>
        <w:keepLines w:val="0"/>
        <w:widowControl/>
        <w:numPr>
          <w:ilvl w:val="0"/>
          <w:numId w:val="1"/>
        </w:numPr>
        <w:suppressLineNumbers w:val="0"/>
        <w:spacing w:before="0" w:beforeAutospacing="1" w:after="0" w:afterAutospacing="1"/>
        <w:ind w:left="9368" w:hanging="360"/>
      </w:pPr>
    </w:p>
    <w:p>
      <w:pPr>
        <w:pStyle w:val="8"/>
        <w:keepNext w:val="0"/>
        <w:keepLines w:val="0"/>
        <w:widowControl/>
        <w:suppressLineNumbers w:val="0"/>
        <w:spacing w:before="210" w:beforeAutospacing="0" w:after="210" w:afterAutospacing="0" w:line="555" w:lineRule="atLeast"/>
        <w:ind w:left="720"/>
        <w:rPr>
          <w:rFonts w:hint="default" w:ascii="Calibri" w:hAnsi="Calibri" w:cs="Calibri"/>
          <w:b w:val="0"/>
          <w:bCs w:val="0"/>
          <w:i w:val="0"/>
          <w:iCs w:val="0"/>
          <w:color w:val="000000"/>
          <w:sz w:val="24"/>
          <w:szCs w:val="24"/>
        </w:rPr>
      </w:pPr>
      <w:r>
        <w:rPr>
          <w:rStyle w:val="11"/>
          <w:rFonts w:hint="eastAsia" w:ascii="宋体" w:hAnsi="宋体" w:eastAsia="宋体" w:cs="宋体"/>
          <w:i w:val="0"/>
          <w:iCs w:val="0"/>
          <w:color w:val="000000"/>
          <w:sz w:val="24"/>
          <w:szCs w:val="24"/>
        </w:rPr>
        <w:t>二）项目经理岗位职责</w:t>
      </w:r>
    </w:p>
    <w:p>
      <w:pPr>
        <w:keepNext w:val="0"/>
        <w:keepLines w:val="0"/>
        <w:widowControl/>
        <w:numPr>
          <w:ilvl w:val="0"/>
          <w:numId w:val="1"/>
        </w:numPr>
        <w:suppressLineNumbers w:val="0"/>
        <w:spacing w:before="0" w:beforeAutospacing="1" w:after="0" w:afterAutospacing="1"/>
        <w:ind w:left="9368" w:hanging="360"/>
      </w:pPr>
    </w:p>
    <w:p>
      <w:pPr>
        <w:pStyle w:val="8"/>
        <w:keepNext w:val="0"/>
        <w:keepLines w:val="0"/>
        <w:widowControl/>
        <w:suppressLineNumbers w:val="0"/>
        <w:spacing w:before="210" w:beforeAutospacing="0" w:after="210" w:afterAutospacing="0" w:line="555" w:lineRule="atLeast"/>
        <w:ind w:left="72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olor w:val="000000"/>
          <w:sz w:val="24"/>
          <w:szCs w:val="24"/>
        </w:rPr>
        <w:t>    1、全面负责学院物业管理和经营管理工作，完成物业的经营管理目标和经济目标。</w:t>
      </w:r>
    </w:p>
    <w:p>
      <w:pPr>
        <w:keepNext w:val="0"/>
        <w:keepLines w:val="0"/>
        <w:widowControl/>
        <w:numPr>
          <w:ilvl w:val="0"/>
          <w:numId w:val="1"/>
        </w:numPr>
        <w:suppressLineNumbers w:val="0"/>
        <w:spacing w:before="0" w:beforeAutospacing="1" w:after="0" w:afterAutospacing="1"/>
        <w:ind w:left="9368" w:hanging="360"/>
      </w:pPr>
    </w:p>
    <w:p>
      <w:pPr>
        <w:pStyle w:val="8"/>
        <w:keepNext w:val="0"/>
        <w:keepLines w:val="0"/>
        <w:widowControl/>
        <w:suppressLineNumbers w:val="0"/>
        <w:spacing w:before="210" w:beforeAutospacing="0" w:after="210" w:afterAutospacing="0" w:line="555" w:lineRule="atLeast"/>
        <w:ind w:left="72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olor w:val="000000"/>
          <w:sz w:val="24"/>
          <w:szCs w:val="24"/>
        </w:rPr>
        <w:t>    2、制定并组织落实物业工作计划，主持学院物业日常工作。制定本部门年度经营工作计划，实现年度管理目标和经济目标；制定部门每月工作计划，并逐项分解落实；主持召开学院物业每天早会，总结布置日常事务工作；对各岗位人员工作完成情况进行巡检，对存在问题及时整改；定期组织管理的员工进行业务学习，从而提高管理水平；组织对学院物业各项日常工作的检查与考核。</w:t>
      </w:r>
    </w:p>
    <w:p>
      <w:pPr>
        <w:keepNext w:val="0"/>
        <w:keepLines w:val="0"/>
        <w:widowControl/>
        <w:numPr>
          <w:ilvl w:val="0"/>
          <w:numId w:val="1"/>
        </w:numPr>
        <w:suppressLineNumbers w:val="0"/>
        <w:spacing w:before="0" w:beforeAutospacing="1" w:after="0" w:afterAutospacing="1"/>
        <w:ind w:left="9368" w:hanging="360"/>
      </w:pPr>
    </w:p>
    <w:p>
      <w:pPr>
        <w:pStyle w:val="8"/>
        <w:keepNext w:val="0"/>
        <w:keepLines w:val="0"/>
        <w:widowControl/>
        <w:suppressLineNumbers w:val="0"/>
        <w:spacing w:before="210" w:beforeAutospacing="0" w:after="210" w:afterAutospacing="0" w:line="555" w:lineRule="atLeast"/>
        <w:ind w:left="72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olor w:val="000000"/>
          <w:sz w:val="24"/>
          <w:szCs w:val="24"/>
        </w:rPr>
        <w:t>    3、日常服务质量的全面控制与管理。根据公司的服务质量目标，组织实施并完成各项服务工作计划；对不合格的服务内容和安全隐患进行纠正和预防；接待业主投诉、对突发事件按规定程序及时组织处理。</w:t>
      </w:r>
    </w:p>
    <w:p>
      <w:pPr>
        <w:keepNext w:val="0"/>
        <w:keepLines w:val="0"/>
        <w:widowControl/>
        <w:numPr>
          <w:ilvl w:val="0"/>
          <w:numId w:val="1"/>
        </w:numPr>
        <w:suppressLineNumbers w:val="0"/>
        <w:spacing w:before="0" w:beforeAutospacing="1" w:after="0" w:afterAutospacing="1"/>
        <w:ind w:left="9368" w:hanging="360"/>
      </w:pPr>
    </w:p>
    <w:p>
      <w:pPr>
        <w:pStyle w:val="8"/>
        <w:keepNext w:val="0"/>
        <w:keepLines w:val="0"/>
        <w:widowControl/>
        <w:suppressLineNumbers w:val="0"/>
        <w:spacing w:before="210" w:beforeAutospacing="0" w:after="210" w:afterAutospacing="0" w:line="555" w:lineRule="atLeast"/>
        <w:ind w:left="72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olor w:val="000000"/>
          <w:sz w:val="24"/>
          <w:szCs w:val="24"/>
        </w:rPr>
        <w:t>4、维护和优化学院物业与业主的关系。制定物业客户走访计划，负责客户的协调与安抚；及时受理客户的投诉，并对有效投诉及时处理和回访；对客户进行走访、回访，听取对业主方工作的意见和建议；保持与业主的信息沟通，建立良好的合 作关系。</w:t>
      </w:r>
    </w:p>
    <w:p>
      <w:pPr>
        <w:keepNext w:val="0"/>
        <w:keepLines w:val="0"/>
        <w:widowControl/>
        <w:numPr>
          <w:ilvl w:val="0"/>
          <w:numId w:val="1"/>
        </w:numPr>
        <w:suppressLineNumbers w:val="0"/>
        <w:spacing w:before="0" w:beforeAutospacing="1" w:after="0" w:afterAutospacing="1"/>
        <w:ind w:left="9368" w:hanging="360"/>
      </w:pPr>
    </w:p>
    <w:p>
      <w:pPr>
        <w:pStyle w:val="8"/>
        <w:keepNext w:val="0"/>
        <w:keepLines w:val="0"/>
        <w:widowControl/>
        <w:suppressLineNumbers w:val="0"/>
        <w:spacing w:before="210" w:beforeAutospacing="0" w:after="210" w:afterAutospacing="0" w:line="555" w:lineRule="atLeast"/>
        <w:ind w:left="72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olor w:val="000000"/>
          <w:sz w:val="24"/>
          <w:szCs w:val="24"/>
        </w:rPr>
        <w:t>5．接受下属和业主方的监督，虚心听取他人意见，不断改进工作方法，增强自身素质，提高管理水平。</w:t>
      </w:r>
    </w:p>
    <w:p>
      <w:pPr>
        <w:keepNext w:val="0"/>
        <w:keepLines w:val="0"/>
        <w:widowControl/>
        <w:numPr>
          <w:ilvl w:val="0"/>
          <w:numId w:val="1"/>
        </w:numPr>
        <w:suppressLineNumbers w:val="0"/>
        <w:spacing w:before="0" w:beforeAutospacing="1" w:after="0" w:afterAutospacing="1"/>
        <w:ind w:left="9368" w:hanging="360"/>
      </w:pPr>
    </w:p>
    <w:p>
      <w:pPr>
        <w:pStyle w:val="8"/>
        <w:keepNext w:val="0"/>
        <w:keepLines w:val="0"/>
        <w:widowControl/>
        <w:suppressLineNumbers w:val="0"/>
        <w:spacing w:before="210" w:beforeAutospacing="0" w:after="210" w:afterAutospacing="0" w:line="555" w:lineRule="atLeast"/>
        <w:ind w:left="72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olor w:val="000000"/>
          <w:sz w:val="24"/>
          <w:szCs w:val="24"/>
        </w:rPr>
        <w:t>6．学习和掌握新知识、新技术，熟练操作现代办公设备，在公司统一组织下，运用现代科技手段，逐步完善智能化管理体系。</w:t>
      </w:r>
    </w:p>
    <w:p>
      <w:pPr>
        <w:keepNext w:val="0"/>
        <w:keepLines w:val="0"/>
        <w:widowControl/>
        <w:numPr>
          <w:ilvl w:val="0"/>
          <w:numId w:val="1"/>
        </w:numPr>
        <w:suppressLineNumbers w:val="0"/>
        <w:spacing w:before="0" w:beforeAutospacing="1" w:after="0" w:afterAutospacing="1"/>
        <w:ind w:left="9368" w:hanging="360"/>
      </w:pPr>
    </w:p>
    <w:p>
      <w:pPr>
        <w:pStyle w:val="8"/>
        <w:keepNext w:val="0"/>
        <w:keepLines w:val="0"/>
        <w:widowControl/>
        <w:suppressLineNumbers w:val="0"/>
        <w:spacing w:before="210" w:beforeAutospacing="0" w:after="210" w:afterAutospacing="0" w:line="555" w:lineRule="atLeast"/>
        <w:ind w:left="72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olor w:val="000000"/>
          <w:sz w:val="24"/>
          <w:szCs w:val="24"/>
        </w:rPr>
        <w:t>7．经常与员工沟通交流，培养员工的进取精神，增强集体凝聚力。</w:t>
      </w:r>
    </w:p>
    <w:p>
      <w:pPr>
        <w:keepNext w:val="0"/>
        <w:keepLines w:val="0"/>
        <w:widowControl/>
        <w:numPr>
          <w:ilvl w:val="0"/>
          <w:numId w:val="1"/>
        </w:numPr>
        <w:suppressLineNumbers w:val="0"/>
        <w:spacing w:before="0" w:beforeAutospacing="1" w:after="0" w:afterAutospacing="1"/>
        <w:ind w:left="9368" w:hanging="360"/>
      </w:pPr>
    </w:p>
    <w:p>
      <w:pPr>
        <w:pStyle w:val="8"/>
        <w:keepNext w:val="0"/>
        <w:keepLines w:val="0"/>
        <w:widowControl/>
        <w:suppressLineNumbers w:val="0"/>
        <w:spacing w:before="210" w:beforeAutospacing="0" w:after="210" w:afterAutospacing="0" w:line="555" w:lineRule="atLeast"/>
        <w:ind w:left="720"/>
        <w:rPr>
          <w:rFonts w:hint="default" w:ascii="Calibri" w:hAnsi="Calibri" w:cs="Calibri"/>
          <w:b w:val="0"/>
          <w:bCs w:val="0"/>
          <w:i w:val="0"/>
          <w:iCs w:val="0"/>
          <w:color w:val="000000"/>
          <w:sz w:val="24"/>
          <w:szCs w:val="24"/>
        </w:rPr>
      </w:pPr>
      <w:r>
        <w:rPr>
          <w:rStyle w:val="11"/>
          <w:rFonts w:hint="eastAsia" w:ascii="宋体" w:hAnsi="宋体" w:eastAsia="宋体" w:cs="宋体"/>
          <w:i w:val="0"/>
          <w:iCs w:val="0"/>
          <w:color w:val="000000"/>
          <w:sz w:val="24"/>
          <w:szCs w:val="24"/>
        </w:rPr>
        <w:t>★（二）安保管理方案</w:t>
      </w:r>
    </w:p>
    <w:p>
      <w:pPr>
        <w:keepNext w:val="0"/>
        <w:keepLines w:val="0"/>
        <w:widowControl/>
        <w:numPr>
          <w:ilvl w:val="0"/>
          <w:numId w:val="1"/>
        </w:numPr>
        <w:suppressLineNumbers w:val="0"/>
        <w:spacing w:before="0" w:beforeAutospacing="1" w:after="0" w:afterAutospacing="1"/>
        <w:ind w:left="9368" w:hanging="360"/>
      </w:pPr>
    </w:p>
    <w:p>
      <w:pPr>
        <w:pStyle w:val="8"/>
        <w:keepNext w:val="0"/>
        <w:keepLines w:val="0"/>
        <w:widowControl/>
        <w:suppressLineNumbers w:val="0"/>
        <w:spacing w:before="210" w:beforeAutospacing="0" w:after="210" w:afterAutospacing="0" w:line="555" w:lineRule="atLeast"/>
        <w:ind w:left="720"/>
        <w:rPr>
          <w:rFonts w:hint="default" w:ascii="Calibri" w:hAnsi="Calibri" w:cs="Calibri"/>
          <w:b w:val="0"/>
          <w:bCs w:val="0"/>
          <w:i w:val="0"/>
          <w:iCs w:val="0"/>
          <w:color w:val="000000"/>
          <w:sz w:val="24"/>
          <w:szCs w:val="24"/>
        </w:rPr>
      </w:pPr>
      <w:r>
        <w:rPr>
          <w:rStyle w:val="11"/>
          <w:rFonts w:hint="eastAsia" w:ascii="宋体" w:hAnsi="宋体" w:eastAsia="宋体" w:cs="宋体"/>
          <w:i w:val="0"/>
          <w:iCs w:val="0"/>
          <w:color w:val="000000"/>
          <w:sz w:val="24"/>
          <w:szCs w:val="24"/>
        </w:rPr>
        <w:t>一）人员配备（共计24人）</w:t>
      </w:r>
    </w:p>
    <w:p>
      <w:pPr>
        <w:keepNext w:val="0"/>
        <w:keepLines w:val="0"/>
        <w:widowControl/>
        <w:numPr>
          <w:ilvl w:val="0"/>
          <w:numId w:val="1"/>
        </w:numPr>
        <w:suppressLineNumbers w:val="0"/>
        <w:spacing w:before="0" w:beforeAutospacing="1" w:after="0" w:afterAutospacing="1"/>
        <w:ind w:left="9368" w:hanging="360"/>
      </w:pPr>
    </w:p>
    <w:tbl>
      <w:tblPr>
        <w:tblStyle w:val="9"/>
        <w:tblW w:w="915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85"/>
        <w:gridCol w:w="1110"/>
        <w:gridCol w:w="1800"/>
        <w:gridCol w:w="780"/>
        <w:gridCol w:w="1485"/>
        <w:gridCol w:w="30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8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序号</w:t>
            </w:r>
          </w:p>
        </w:tc>
        <w:tc>
          <w:tcPr>
            <w:tcW w:w="11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岗位</w:t>
            </w:r>
          </w:p>
        </w:tc>
        <w:tc>
          <w:tcPr>
            <w:tcW w:w="18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区域</w:t>
            </w:r>
          </w:p>
        </w:tc>
        <w:tc>
          <w:tcPr>
            <w:tcW w:w="78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人数</w:t>
            </w:r>
          </w:p>
        </w:tc>
        <w:tc>
          <w:tcPr>
            <w:tcW w:w="4575" w:type="dxa"/>
            <w:gridSpan w:val="2"/>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885"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校本部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（16人）</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保安部经理</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现场管理</w:t>
            </w:r>
          </w:p>
        </w:tc>
        <w:tc>
          <w:tcPr>
            <w:tcW w:w="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1</w:t>
            </w:r>
          </w:p>
        </w:tc>
        <w:tc>
          <w:tcPr>
            <w:tcW w:w="457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Style w:val="11"/>
                <w:rFonts w:hint="eastAsia" w:ascii="宋体" w:hAnsi="宋体" w:eastAsia="宋体" w:cs="宋体"/>
                <w:b/>
                <w:bCs/>
                <w:sz w:val="24"/>
                <w:szCs w:val="24"/>
              </w:rPr>
              <w:t>大专以上学历且50周岁以内，具有2年以上安保管理经验</w:t>
            </w:r>
            <w:r>
              <w:rPr>
                <w:rStyle w:val="11"/>
                <w:rFonts w:hint="eastAsia" w:ascii="宋体" w:hAnsi="宋体" w:eastAsia="宋体" w:cs="宋体"/>
                <w:b/>
                <w:bCs/>
                <w:color w:val="000000"/>
                <w:sz w:val="24"/>
                <w:szCs w:val="24"/>
              </w:rPr>
              <w:t>且是退伍军人</w:t>
            </w:r>
            <w:r>
              <w:rPr>
                <w:rStyle w:val="11"/>
                <w:rFonts w:hint="eastAsia" w:ascii="宋体" w:hAnsi="宋体" w:eastAsia="宋体" w:cs="宋体"/>
                <w:b/>
                <w:bCs/>
                <w:sz w:val="24"/>
                <w:szCs w:val="24"/>
              </w:rPr>
              <w:t>，有一定的文字组织能力</w:t>
            </w:r>
            <w:r>
              <w:rPr>
                <w:rStyle w:val="11"/>
                <w:rFonts w:hint="eastAsia" w:ascii="宋体" w:hAnsi="宋体" w:eastAsia="宋体" w:cs="宋体"/>
                <w:b/>
                <w:bCs/>
                <w:color w:val="000000"/>
                <w:sz w:val="24"/>
                <w:szCs w:val="24"/>
              </w:rPr>
              <w:t>。全面负责两个校区安保人</w:t>
            </w:r>
            <w:r>
              <w:rPr>
                <w:rFonts w:hint="eastAsia" w:ascii="宋体" w:hAnsi="宋体" w:eastAsia="宋体" w:cs="宋体"/>
                <w:color w:val="000000"/>
                <w:sz w:val="24"/>
                <w:szCs w:val="24"/>
              </w:rPr>
              <w:t>员日常管理、日常事务。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885"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11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门岗保安员</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1号岗（校大门进口）</w:t>
            </w:r>
          </w:p>
        </w:tc>
        <w:tc>
          <w:tcPr>
            <w:tcW w:w="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3</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24小时、每班1人</w:t>
            </w:r>
          </w:p>
        </w:tc>
        <w:tc>
          <w:tcPr>
            <w:tcW w:w="3090" w:type="dxa"/>
            <w:vMerge w:val="restar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配备的保安员中退伍军人须占门岗保安和警务室员总数的20%以上（含），年龄在55周岁以内.</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消控室消防员必须持消防设施操作员初级及以上证书。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885"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2号岗（校大门出口）</w:t>
            </w:r>
          </w:p>
        </w:tc>
        <w:tc>
          <w:tcPr>
            <w:tcW w:w="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3</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24小时、每班1人</w:t>
            </w:r>
          </w:p>
        </w:tc>
        <w:tc>
          <w:tcPr>
            <w:tcW w:w="3090" w:type="dxa"/>
            <w:vMerge w:val="continue"/>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885"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3号岗（地下车库进出口）</w:t>
            </w:r>
          </w:p>
        </w:tc>
        <w:tc>
          <w:tcPr>
            <w:tcW w:w="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2</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24小时、每班1人</w:t>
            </w:r>
          </w:p>
        </w:tc>
        <w:tc>
          <w:tcPr>
            <w:tcW w:w="3090" w:type="dxa"/>
            <w:vMerge w:val="continue"/>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885"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1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4号岗（篮球场进出口）</w:t>
            </w:r>
          </w:p>
        </w:tc>
        <w:tc>
          <w:tcPr>
            <w:tcW w:w="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2</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24小时、每班1人</w:t>
            </w:r>
          </w:p>
        </w:tc>
        <w:tc>
          <w:tcPr>
            <w:tcW w:w="3090" w:type="dxa"/>
            <w:vMerge w:val="continue"/>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885"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消控室值班员</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textAlignment w:val="center"/>
            </w:pPr>
            <w:r>
              <w:rPr>
                <w:rFonts w:hint="eastAsia" w:ascii="宋体" w:hAnsi="宋体" w:eastAsia="宋体" w:cs="宋体"/>
                <w:color w:val="000000"/>
                <w:sz w:val="24"/>
                <w:szCs w:val="24"/>
              </w:rPr>
              <w:t>5号岗（监控中心、消控室）</w:t>
            </w:r>
          </w:p>
        </w:tc>
        <w:tc>
          <w:tcPr>
            <w:tcW w:w="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3</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24小时、每班1人</w:t>
            </w:r>
          </w:p>
        </w:tc>
        <w:tc>
          <w:tcPr>
            <w:tcW w:w="3090" w:type="dxa"/>
            <w:vMerge w:val="continue"/>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885"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运动场岗</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6号岗（后山运动场）</w:t>
            </w:r>
          </w:p>
        </w:tc>
        <w:tc>
          <w:tcPr>
            <w:tcW w:w="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2</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24小时、每班1人</w:t>
            </w:r>
          </w:p>
        </w:tc>
        <w:tc>
          <w:tcPr>
            <w:tcW w:w="3090" w:type="dxa"/>
            <w:vMerge w:val="continue"/>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rPr>
        <w:tc>
          <w:tcPr>
            <w:tcW w:w="885"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凤凰校区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（8人）</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保安队长</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现场管理</w:t>
            </w:r>
          </w:p>
        </w:tc>
        <w:tc>
          <w:tcPr>
            <w:tcW w:w="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1</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Style w:val="11"/>
                <w:rFonts w:hint="eastAsia" w:ascii="宋体" w:hAnsi="宋体" w:eastAsia="宋体" w:cs="宋体"/>
                <w:b/>
                <w:bCs/>
                <w:color w:val="000000"/>
                <w:sz w:val="24"/>
                <w:szCs w:val="24"/>
              </w:rPr>
              <w:t>50周岁以下，退伍军人</w:t>
            </w:r>
            <w:r>
              <w:rPr>
                <w:rFonts w:hint="eastAsia" w:ascii="宋体" w:hAnsi="宋体" w:eastAsia="宋体" w:cs="宋体"/>
                <w:color w:val="000000"/>
                <w:sz w:val="24"/>
                <w:szCs w:val="24"/>
              </w:rPr>
              <w:t>。负责凤凰校区安保人员日常管理、日常事务。</w:t>
            </w:r>
          </w:p>
        </w:tc>
        <w:tc>
          <w:tcPr>
            <w:tcW w:w="309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投入的保安员中退伍军人须占门岗保安和消控室值班员总数的20%以上（含），年龄在55周岁以内.</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消控室消防员必须持消防设施操作员初级及以上证书。（以国家相关规定为准）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885"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门岗保安员</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凤凰校区大门</w:t>
            </w:r>
          </w:p>
        </w:tc>
        <w:tc>
          <w:tcPr>
            <w:tcW w:w="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6</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24小时、每班2人</w:t>
            </w:r>
          </w:p>
        </w:tc>
        <w:tc>
          <w:tcPr>
            <w:tcW w:w="30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885"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消控室值班员</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凤凰校区消控室</w:t>
            </w:r>
          </w:p>
        </w:tc>
        <w:tc>
          <w:tcPr>
            <w:tcW w:w="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1</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55" w:lineRule="atLeast"/>
              <w:jc w:val="center"/>
              <w:textAlignment w:val="center"/>
            </w:pPr>
            <w:r>
              <w:rPr>
                <w:rFonts w:hint="eastAsia" w:ascii="宋体" w:hAnsi="宋体" w:eastAsia="宋体" w:cs="宋体"/>
                <w:color w:val="000000"/>
                <w:sz w:val="24"/>
                <w:szCs w:val="24"/>
              </w:rPr>
              <w:t>24小时、每班1人</w:t>
            </w:r>
          </w:p>
        </w:tc>
        <w:tc>
          <w:tcPr>
            <w:tcW w:w="30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r>
    </w:tbl>
    <w:p>
      <w:pPr>
        <w:pStyle w:val="8"/>
        <w:keepNext w:val="0"/>
        <w:keepLines w:val="0"/>
        <w:widowControl/>
        <w:suppressLineNumbers w:val="0"/>
        <w:spacing w:before="210" w:beforeAutospacing="0" w:after="210" w:afterAutospacing="0" w:line="555" w:lineRule="atLeast"/>
        <w:ind w:left="480" w:right="0"/>
      </w:pPr>
      <w:r>
        <w:rPr>
          <w:rStyle w:val="11"/>
          <w:rFonts w:hint="eastAsia" w:ascii="宋体" w:hAnsi="宋体" w:eastAsia="宋体" w:cs="宋体"/>
          <w:sz w:val="24"/>
          <w:szCs w:val="24"/>
        </w:rPr>
        <w:t>二）安保岗位职责</w:t>
      </w:r>
    </w:p>
    <w:p>
      <w:pPr>
        <w:pStyle w:val="8"/>
        <w:keepNext w:val="0"/>
        <w:keepLines w:val="0"/>
        <w:widowControl/>
        <w:suppressLineNumbers w:val="0"/>
        <w:spacing w:before="210" w:beforeAutospacing="0" w:after="210" w:afterAutospacing="0" w:line="555" w:lineRule="atLeast"/>
        <w:ind w:left="0" w:right="0" w:firstLine="480"/>
      </w:pPr>
      <w:r>
        <w:rPr>
          <w:rStyle w:val="11"/>
          <w:rFonts w:hint="eastAsia" w:ascii="宋体" w:hAnsi="宋体" w:eastAsia="宋体" w:cs="宋体"/>
          <w:sz w:val="24"/>
          <w:szCs w:val="24"/>
        </w:rPr>
        <w:t>1. 保安部经理</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在保卫科指导下全面负责保安员日常管理、安全管理、日常事务，能配合保卫科做好学院安全保卫有关内页资料。</w:t>
      </w:r>
    </w:p>
    <w:p>
      <w:pPr>
        <w:pStyle w:val="8"/>
        <w:keepNext w:val="0"/>
        <w:keepLines w:val="0"/>
        <w:widowControl/>
        <w:suppressLineNumbers w:val="0"/>
        <w:spacing w:before="210" w:beforeAutospacing="0" w:after="210" w:afterAutospacing="0" w:line="555" w:lineRule="atLeast"/>
        <w:ind w:left="0" w:right="0" w:firstLine="480"/>
      </w:pPr>
      <w:r>
        <w:rPr>
          <w:rStyle w:val="11"/>
          <w:rFonts w:hint="eastAsia" w:ascii="宋体" w:hAnsi="宋体" w:eastAsia="宋体" w:cs="宋体"/>
          <w:sz w:val="24"/>
          <w:szCs w:val="24"/>
        </w:rPr>
        <w:t xml:space="preserve">2. 保安员 </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（1）执行学院和保卫科各项安全管理规定、门卫管理规定、值班管理规定等规章制度，做好疫情防控、大门管理和24小时值班守卫工作，按照疫情防控要求严格查验（三码联查、测量体温）维护大门出入秩序。</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（2）负责维护大门内外广场秩序，引导车辆按秩序行驶、停放，保证大门内外广场卫生整洁、畅通、有序，大门口严禁车辆停放。</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3）严把大门关，严格执行上级和学院有关疫情防控制度。负责查验、管理进入校门的人员和机动车辆，保证持有学院通行证的机动车辆顺利通行，联系校内有关单位确认校外车辆符合入校规定并做好登记工作，制止、劝离不符合规定的车辆进入学院，严禁无关人员进入校园。</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（4）查验大件贵重物品离校手续并做好登记工作。</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（5）劝阻、制止携带宠物、危险品及法律法规规定的违禁品的人员及车辆进入学院。</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（6）执行学院重大活动期间或者特殊时期临时性规定，落实特别管理措施。</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（7）巡逻岗主要对校本部校园夜间安全巡逻，严防各类事故的发生，确保校园安全。</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2. 工作规范</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（1）实行24小时值班守卫制度，统一着制式服装，保安员、消控室值班员穿国家规范保安服，带齐执勤所需装备，保持良好的精神状态。</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（2）严格按照规定执行，值班工作记录填写认真、规范、清楚，主动询问来访人员、来访车辆，提高主动服务意识，注意值班、值勤规范，注意管理方式、文明用语，维护安保管理工作良好形象。</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（3）值班期间，认真履行职责，坚守岗位，文明规范值勤，不得与师生及外来人员发生冲突，不得玩手机、饮酒、吃零食、睡觉、游戏等从事与工作无关事项，不得在值班场所进行娱乐活动。</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4）消控室、监控中心：消控室值班人员必须持消防设施操作员初级及以上证书，对安防视频监控、消控设备进行24小时监控巡查，对消防设备运行情况进行监控，通过视频监控和消控系统及时发现校园及校园周边（监控范围区域）各类安全隐患、消防隐患和各类违纪违法行为，及时通知警务室校园巡逻值班人员处置，并根据事件发生情况向值班领导报告。</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（5）完成学院和保卫科交办的其它任务。</w:t>
      </w:r>
    </w:p>
    <w:p>
      <w:pPr>
        <w:pStyle w:val="8"/>
        <w:keepNext w:val="0"/>
        <w:keepLines w:val="0"/>
        <w:widowControl/>
        <w:suppressLineNumbers w:val="0"/>
        <w:spacing w:before="210" w:beforeAutospacing="0" w:after="210" w:afterAutospacing="0" w:line="555" w:lineRule="atLeast"/>
        <w:ind w:left="0" w:right="0" w:firstLine="480"/>
      </w:pPr>
      <w:r>
        <w:rPr>
          <w:rStyle w:val="11"/>
          <w:rFonts w:hint="eastAsia" w:ascii="宋体" w:hAnsi="宋体" w:eastAsia="宋体" w:cs="宋体"/>
        </w:rPr>
        <w:t>三）任职人员条件及工作要求</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1、任职条件</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（1）热爱学院保卫工作，工作认真细致，有高度的责任心和正义感，遵纪守法，无违法犯罪行为，未受过治安刑事处罚。</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（2）熟悉国家有关安全保卫工作的方针、政策、法律法规和案事件处置工作流程，具备安全管理、安全保卫相关专业知识，能够迅速、妥善处置校园案事件和各种突发情况。</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（3）保安员要求男性，20—55岁，男身高168厘米以上，五官端正，仪表端庄，身体健康，精力充沛，受过公安、部队及保安专业培训，并持有保安证，有2年以上保卫工作经验，退伍军人</w:t>
      </w:r>
      <w:r>
        <w:rPr>
          <w:rFonts w:hint="eastAsia" w:ascii="宋体" w:hAnsi="宋体" w:eastAsia="宋体" w:cs="宋体"/>
          <w:spacing w:val="-15"/>
          <w:sz w:val="24"/>
          <w:szCs w:val="24"/>
        </w:rPr>
        <w:t>须占总数的15%以上。</w:t>
      </w:r>
      <w:r>
        <w:rPr>
          <w:rFonts w:hint="eastAsia" w:ascii="宋体" w:hAnsi="宋体" w:eastAsia="宋体" w:cs="宋体"/>
          <w:sz w:val="24"/>
          <w:szCs w:val="24"/>
        </w:rPr>
        <w:t>。</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（4）监控中心消控室值班员要求持有消防设施操作员初级及以上证书。</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（5）退伍军人数量应占所有安保人员总数的20%以上（至少5人）。</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（6）按时上班，做好交接班工作，接班人员不到岗时，交班人员不准离开岗位，不得迟到、早退、擅离职守，不得出现缺岗、空岗现象。</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（7）团结一致，令行禁止，服从管理，听从指挥。发现紧急情况、重大情况及时向保卫处报告，不得擅自处置。</w:t>
      </w:r>
    </w:p>
    <w:p>
      <w:pPr>
        <w:pStyle w:val="8"/>
        <w:keepNext w:val="0"/>
        <w:keepLines w:val="0"/>
        <w:widowControl/>
        <w:suppressLineNumbers w:val="0"/>
        <w:spacing w:before="210" w:beforeAutospacing="0" w:after="210" w:afterAutospacing="0" w:line="435" w:lineRule="atLeast"/>
        <w:ind w:left="0" w:right="0"/>
      </w:pPr>
      <w:r>
        <w:rPr>
          <w:rStyle w:val="11"/>
          <w:rFonts w:hint="eastAsia" w:ascii="宋体" w:hAnsi="宋体" w:eastAsia="宋体" w:cs="宋体"/>
          <w:sz w:val="24"/>
          <w:szCs w:val="24"/>
        </w:rPr>
        <w:t>★</w:t>
      </w:r>
      <w:r>
        <w:rPr>
          <w:rStyle w:val="11"/>
          <w:rFonts w:hint="eastAsia" w:ascii="宋体" w:hAnsi="宋体" w:eastAsia="宋体" w:cs="宋体"/>
          <w:sz w:val="28"/>
          <w:szCs w:val="28"/>
        </w:rPr>
        <w:t>（三）、会务管理方案</w:t>
      </w:r>
    </w:p>
    <w:p>
      <w:pPr>
        <w:pStyle w:val="8"/>
        <w:keepNext w:val="0"/>
        <w:keepLines w:val="0"/>
        <w:widowControl/>
        <w:suppressLineNumbers w:val="0"/>
        <w:spacing w:before="210" w:beforeAutospacing="0" w:after="210" w:afterAutospacing="0" w:line="435" w:lineRule="atLeast"/>
        <w:ind w:left="0" w:right="0" w:firstLine="480"/>
      </w:pPr>
      <w:r>
        <w:rPr>
          <w:rStyle w:val="11"/>
          <w:rFonts w:hint="eastAsia" w:ascii="宋体" w:hAnsi="宋体" w:eastAsia="宋体" w:cs="宋体"/>
        </w:rPr>
        <w:t>一）工作范围</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为校本部图书馆一楼2个汇报厅、一个会议室、一个接待室、二楼学匠心堂、五楼院领导办公室及2个会议室提供服务。</w:t>
      </w:r>
    </w:p>
    <w:p>
      <w:pPr>
        <w:pStyle w:val="8"/>
        <w:keepNext w:val="0"/>
        <w:keepLines w:val="0"/>
        <w:widowControl/>
        <w:suppressLineNumbers w:val="0"/>
        <w:spacing w:before="210" w:beforeAutospacing="0" w:after="210" w:afterAutospacing="0" w:line="435" w:lineRule="atLeast"/>
        <w:ind w:left="0" w:right="0" w:firstLine="480"/>
      </w:pPr>
      <w:r>
        <w:rPr>
          <w:rStyle w:val="11"/>
          <w:rFonts w:hint="eastAsia" w:ascii="宋体" w:hAnsi="宋体" w:eastAsia="宋体" w:cs="宋体"/>
        </w:rPr>
        <w:t>二）人员要求</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1. 岗位及人数</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专职保洁员2名（在保洁人员中安排），音响及设备控制员1名（在设备维护人员中安排）</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2. 任职条件</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2.1保洁员：</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（1）爱岗敬业、吃苦耐劳、服从学院管理；</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（2）身体健康，女性，年龄25-45岁；</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（3）具有一定的保洁专业操作技能，有保洁经验优先。</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2.2音响控制员：</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（1）遵纪守法，品行端正，吃苦耐劳，责任心强；</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（2）熟悉音控器材的使用方法及维护保养流程；</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（3）熟悉设备结构、性能和原理；</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（4）1年以上的从业经历，操控和动手能力强。</w:t>
      </w:r>
    </w:p>
    <w:p>
      <w:pPr>
        <w:pStyle w:val="8"/>
        <w:keepNext w:val="0"/>
        <w:keepLines w:val="0"/>
        <w:widowControl/>
        <w:suppressLineNumbers w:val="0"/>
        <w:spacing w:before="210" w:beforeAutospacing="0" w:after="210" w:afterAutospacing="0" w:line="435" w:lineRule="atLeast"/>
        <w:ind w:left="0" w:right="0" w:firstLine="480"/>
      </w:pPr>
      <w:r>
        <w:rPr>
          <w:rStyle w:val="11"/>
          <w:rFonts w:hint="eastAsia" w:ascii="宋体" w:hAnsi="宋体" w:eastAsia="宋体" w:cs="宋体"/>
        </w:rPr>
        <w:t>三）工作目标及要求</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1. 保洁员</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（1）为学院图书馆馆一楼2个汇报厅、一个会议室、一个接待室、二楼学匠心堂、五楼院领导办公室及2个会议室提供清扫、保洁服务。确保每次会议召开前具有一个清新、整洁的环境。</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（2）每天会议后清扫一次，定期进行彻底保洁，做到窗明几净。</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（3）随时擦拭桌椅、各种会议牌、装饰物、花卉等，要求无灰尘、无污渍。会前、会后要及时倾倒垃圾、矿泉水瓶等。</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（4）报告厅、礼堂和会议室物品要摆放整齐。</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（5）完成学院交办的其他保洁任务。</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2. 音响及设备控制员</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（1）负责图书馆一楼2个报告厅、二楼匠心堂及五楼2个会议室的音响及其他设备的调试、播放、保养、维护等日常管理工作。</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（2）根据演出、会议等需要，进行音响设备的布置、试音、调整，以保证最佳的音响效果。</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（3）负责演出、会议过程中播放与音效控制。</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（4）演出、会议期间，负责监督并确保场馆所有音响设备的完好。</w:t>
      </w:r>
    </w:p>
    <w:p>
      <w:pPr>
        <w:pStyle w:val="8"/>
        <w:keepNext w:val="0"/>
        <w:keepLines w:val="0"/>
        <w:widowControl/>
        <w:suppressLineNumbers w:val="0"/>
        <w:spacing w:before="210" w:beforeAutospacing="0" w:after="210" w:afterAutospacing="0" w:line="435" w:lineRule="atLeast"/>
        <w:ind w:left="0" w:right="0" w:firstLine="480"/>
      </w:pPr>
      <w:r>
        <w:rPr>
          <w:rFonts w:hint="eastAsia" w:ascii="宋体" w:hAnsi="宋体" w:eastAsia="宋体" w:cs="宋体"/>
          <w:sz w:val="24"/>
          <w:szCs w:val="24"/>
        </w:rPr>
        <w:t>（5）完成学院交办的其他工作。</w:t>
      </w:r>
    </w:p>
    <w:p>
      <w:pPr>
        <w:pStyle w:val="8"/>
        <w:keepNext w:val="0"/>
        <w:keepLines w:val="0"/>
        <w:widowControl/>
        <w:suppressLineNumbers w:val="0"/>
      </w:pPr>
      <w:r>
        <w:rPr>
          <w:rStyle w:val="11"/>
          <w:rFonts w:hint="eastAsia" w:ascii="宋体" w:hAnsi="宋体" w:eastAsia="宋体" w:cs="宋体"/>
          <w:sz w:val="24"/>
          <w:szCs w:val="24"/>
        </w:rPr>
        <w:t>★</w:t>
      </w:r>
      <w:r>
        <w:rPr>
          <w:rStyle w:val="11"/>
          <w:rFonts w:hint="eastAsia" w:ascii="宋体" w:hAnsi="宋体" w:eastAsia="宋体" w:cs="宋体"/>
          <w:sz w:val="28"/>
          <w:szCs w:val="28"/>
        </w:rPr>
        <w:t>（四）、保洁管理方案</w:t>
      </w:r>
    </w:p>
    <w:p>
      <w:pPr>
        <w:pStyle w:val="8"/>
        <w:keepNext w:val="0"/>
        <w:keepLines w:val="0"/>
        <w:widowControl/>
        <w:suppressLineNumbers w:val="0"/>
        <w:ind w:left="0" w:firstLine="480"/>
      </w:pPr>
      <w:r>
        <w:rPr>
          <w:rStyle w:val="11"/>
          <w:rFonts w:hint="eastAsia" w:ascii="宋体" w:hAnsi="宋体" w:eastAsia="宋体" w:cs="宋体"/>
          <w:sz w:val="24"/>
          <w:szCs w:val="24"/>
        </w:rPr>
        <w:t>一）校本部工作范围</w:t>
      </w:r>
    </w:p>
    <w:p>
      <w:pPr>
        <w:pStyle w:val="8"/>
        <w:keepNext w:val="0"/>
        <w:keepLines w:val="0"/>
        <w:widowControl/>
        <w:suppressLineNumbers w:val="0"/>
        <w:spacing w:line="435" w:lineRule="atLeast"/>
      </w:pPr>
      <w:r>
        <w:rPr>
          <w:rStyle w:val="11"/>
          <w:rFonts w:hint="eastAsia" w:ascii="宋体" w:hAnsi="宋体" w:eastAsia="宋体" w:cs="宋体"/>
          <w:sz w:val="24"/>
          <w:szCs w:val="24"/>
        </w:rPr>
        <w:t>1.楼宇部分</w:t>
      </w:r>
    </w:p>
    <w:p>
      <w:pPr>
        <w:pStyle w:val="8"/>
        <w:keepNext w:val="0"/>
        <w:keepLines w:val="0"/>
        <w:widowControl/>
        <w:suppressLineNumbers w:val="0"/>
        <w:spacing w:line="435" w:lineRule="atLeast"/>
      </w:pPr>
      <w:r>
        <w:rPr>
          <w:rFonts w:hint="eastAsia" w:ascii="宋体" w:hAnsi="宋体" w:eastAsia="宋体" w:cs="宋体"/>
          <w:sz w:val="24"/>
          <w:szCs w:val="24"/>
        </w:rPr>
        <w:t>(1）G1图书馆：建筑面积14617平方米,建筑层数五层，框架结构。其中一楼大厅、各类报告厅、会议室和楼宇公共区域属物业管理服务范围。</w:t>
      </w:r>
    </w:p>
    <w:p>
      <w:pPr>
        <w:pStyle w:val="8"/>
        <w:keepNext w:val="0"/>
        <w:keepLines w:val="0"/>
        <w:widowControl/>
        <w:suppressLineNumbers w:val="0"/>
        <w:spacing w:line="435" w:lineRule="atLeast"/>
      </w:pPr>
      <w:r>
        <w:rPr>
          <w:rFonts w:hint="eastAsia" w:ascii="宋体" w:hAnsi="宋体" w:eastAsia="宋体" w:cs="宋体"/>
          <w:sz w:val="24"/>
          <w:szCs w:val="24"/>
        </w:rPr>
        <w:t>（2）实训楼：</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A1A2机械（汽车）实训楼建筑面积21235平方米,建筑层数五层，框架结构。</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A3电气实训楼建筑面积13846平方米,建筑层数五层，框架结构。</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A4现代服务实训楼建筑面积14573平方米,建筑层数五层，框架结。</w:t>
      </w:r>
    </w:p>
    <w:p>
      <w:pPr>
        <w:pStyle w:val="8"/>
        <w:keepNext w:val="0"/>
        <w:keepLines w:val="0"/>
        <w:widowControl/>
        <w:suppressLineNumbers w:val="0"/>
        <w:spacing w:line="435" w:lineRule="atLeast"/>
      </w:pPr>
      <w:r>
        <w:rPr>
          <w:rFonts w:hint="eastAsia" w:ascii="宋体" w:hAnsi="宋体" w:eastAsia="宋体" w:cs="宋体"/>
          <w:sz w:val="24"/>
          <w:szCs w:val="24"/>
        </w:rPr>
        <w:t>（3）教学楼及培训大楼</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B1教学楼建筑面积4298平方米,建筑层数六层，框架结构。</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B5教学楼建筑面积8239平方米,建筑层数六层，框架结构。</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B6教学楼建筑面积3188平方米,建筑层数六层，框架结构。</w:t>
      </w:r>
    </w:p>
    <w:p>
      <w:pPr>
        <w:pStyle w:val="8"/>
        <w:keepNext w:val="0"/>
        <w:keepLines w:val="0"/>
        <w:widowControl/>
        <w:suppressLineNumbers w:val="0"/>
        <w:spacing w:line="435" w:lineRule="atLeast"/>
      </w:pPr>
      <w:r>
        <w:rPr>
          <w:rFonts w:hint="eastAsia" w:ascii="宋体" w:hAnsi="宋体" w:eastAsia="宋体" w:cs="宋体"/>
          <w:sz w:val="24"/>
          <w:szCs w:val="24"/>
        </w:rPr>
        <w:t>（4）食堂部分</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F1食堂建筑面积6631平方米,建筑层数四层，框架结构。</w:t>
      </w:r>
    </w:p>
    <w:p>
      <w:pPr>
        <w:pStyle w:val="8"/>
        <w:keepNext w:val="0"/>
        <w:keepLines w:val="0"/>
        <w:widowControl/>
        <w:suppressLineNumbers w:val="0"/>
        <w:spacing w:line="435" w:lineRule="atLeast"/>
      </w:pPr>
      <w:r>
        <w:rPr>
          <w:rFonts w:hint="eastAsia" w:ascii="宋体" w:hAnsi="宋体" w:eastAsia="宋体" w:cs="宋体"/>
          <w:sz w:val="24"/>
          <w:szCs w:val="24"/>
        </w:rPr>
        <w:t>（5）学生宿舍</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E1-E4学生宿舍建筑面积21826平方米,建筑层数六层，框架结构。</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注：以上楼宇公共区域属物业管理服务范围。</w:t>
      </w:r>
    </w:p>
    <w:p>
      <w:pPr>
        <w:pStyle w:val="8"/>
        <w:keepNext w:val="0"/>
        <w:keepLines w:val="0"/>
        <w:widowControl/>
        <w:suppressLineNumbers w:val="0"/>
        <w:spacing w:line="435" w:lineRule="atLeast"/>
      </w:pPr>
      <w:r>
        <w:rPr>
          <w:rFonts w:hint="eastAsia" w:ascii="宋体" w:hAnsi="宋体" w:eastAsia="宋体" w:cs="宋体"/>
          <w:sz w:val="24"/>
          <w:szCs w:val="24"/>
        </w:rPr>
        <w:t>2.道路、北区运动场及室外球场部分</w:t>
      </w:r>
    </w:p>
    <w:p>
      <w:pPr>
        <w:pStyle w:val="8"/>
        <w:keepNext w:val="0"/>
        <w:keepLines w:val="0"/>
        <w:widowControl/>
        <w:suppressLineNumbers w:val="0"/>
        <w:spacing w:line="435" w:lineRule="atLeast"/>
      </w:pPr>
      <w:r>
        <w:rPr>
          <w:rFonts w:hint="eastAsia" w:ascii="宋体" w:hAnsi="宋体" w:eastAsia="宋体" w:cs="宋体"/>
          <w:sz w:val="24"/>
          <w:szCs w:val="24"/>
        </w:rPr>
        <w:t>(1)室外篮球场面积1260平方米；</w:t>
      </w:r>
    </w:p>
    <w:p>
      <w:pPr>
        <w:pStyle w:val="8"/>
        <w:keepNext w:val="0"/>
        <w:keepLines w:val="0"/>
        <w:widowControl/>
        <w:suppressLineNumbers w:val="0"/>
        <w:spacing w:line="435" w:lineRule="atLeast"/>
      </w:pPr>
      <w:r>
        <w:rPr>
          <w:rFonts w:hint="eastAsia" w:ascii="宋体" w:hAnsi="宋体" w:eastAsia="宋体" w:cs="宋体"/>
          <w:sz w:val="24"/>
          <w:szCs w:val="24"/>
        </w:rPr>
        <w:t>(2)校园内所有室外公共道路、广场；</w:t>
      </w:r>
    </w:p>
    <w:p>
      <w:pPr>
        <w:pStyle w:val="8"/>
        <w:keepNext w:val="0"/>
        <w:keepLines w:val="0"/>
        <w:widowControl/>
        <w:suppressLineNumbers w:val="0"/>
        <w:spacing w:line="435" w:lineRule="atLeast"/>
      </w:pPr>
      <w:r>
        <w:rPr>
          <w:rFonts w:hint="eastAsia" w:ascii="宋体" w:hAnsi="宋体" w:eastAsia="宋体" w:cs="宋体"/>
          <w:sz w:val="24"/>
          <w:szCs w:val="24"/>
        </w:rPr>
        <w:t>(3)北区运动场面积约18000平方米，看台约5350平方米；</w:t>
      </w:r>
    </w:p>
    <w:p>
      <w:pPr>
        <w:pStyle w:val="8"/>
        <w:keepNext w:val="0"/>
        <w:keepLines w:val="0"/>
        <w:widowControl/>
        <w:suppressLineNumbers w:val="0"/>
        <w:spacing w:line="435" w:lineRule="atLeast"/>
      </w:pPr>
      <w:r>
        <w:rPr>
          <w:rFonts w:hint="eastAsia" w:ascii="宋体" w:hAnsi="宋体" w:eastAsia="宋体" w:cs="宋体"/>
          <w:sz w:val="24"/>
          <w:szCs w:val="24"/>
        </w:rPr>
        <w:t>(4)景观绿化区域；</w:t>
      </w:r>
    </w:p>
    <w:p>
      <w:pPr>
        <w:pStyle w:val="8"/>
        <w:keepNext w:val="0"/>
        <w:keepLines w:val="0"/>
        <w:widowControl/>
        <w:suppressLineNumbers w:val="0"/>
        <w:spacing w:line="435" w:lineRule="atLeast"/>
        <w:ind w:left="0" w:firstLine="480"/>
        <w:jc w:val="left"/>
      </w:pPr>
      <w:r>
        <w:rPr>
          <w:rStyle w:val="11"/>
          <w:rFonts w:hint="eastAsia" w:ascii="宋体" w:hAnsi="宋体" w:eastAsia="宋体" w:cs="宋体"/>
          <w:sz w:val="24"/>
          <w:szCs w:val="24"/>
        </w:rPr>
        <w:t>二）凤凰校区工作范围</w:t>
      </w:r>
    </w:p>
    <w:p>
      <w:pPr>
        <w:pStyle w:val="8"/>
        <w:keepNext w:val="0"/>
        <w:keepLines w:val="0"/>
        <w:widowControl/>
        <w:suppressLineNumbers w:val="0"/>
        <w:spacing w:line="435" w:lineRule="atLeast"/>
        <w:ind w:left="0" w:firstLine="480"/>
        <w:jc w:val="left"/>
      </w:pPr>
      <w:r>
        <w:rPr>
          <w:rStyle w:val="11"/>
          <w:rFonts w:hint="eastAsia" w:ascii="宋体" w:hAnsi="宋体" w:eastAsia="宋体" w:cs="宋体"/>
          <w:b/>
          <w:bCs/>
          <w:sz w:val="24"/>
          <w:szCs w:val="24"/>
        </w:rPr>
        <w:t>1.楼宇部分</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(1）综合办公楼：占地面积380平方米，建筑面积1900平方米,建筑层数五层，框架结构。其中一楼大厅和楼宇公共区域属物业管理服务范围。</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(2)图书信息楼：占地面积1008.32平方米，建筑面积6049.9平方米,建筑层数六层，框架结构。其中会议室三间，院领导办公室5间和楼宇公共区域属物业管理服务范围。</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 (3)教学楼：</w:t>
      </w:r>
    </w:p>
    <w:p>
      <w:pPr>
        <w:pStyle w:val="8"/>
        <w:keepNext w:val="0"/>
        <w:keepLines w:val="0"/>
        <w:widowControl/>
        <w:suppressLineNumbers w:val="0"/>
        <w:spacing w:line="435" w:lineRule="atLeast"/>
        <w:ind w:left="0" w:firstLine="600"/>
      </w:pPr>
      <w:r>
        <w:rPr>
          <w:rFonts w:hint="eastAsia" w:ascii="宋体" w:hAnsi="宋体" w:eastAsia="宋体" w:cs="宋体"/>
          <w:sz w:val="24"/>
          <w:szCs w:val="24"/>
        </w:rPr>
        <w:t>A幢占地面积921.67平方米，建筑面积5530平方米,建筑层数六层，框架结构。</w:t>
      </w:r>
    </w:p>
    <w:p>
      <w:pPr>
        <w:pStyle w:val="8"/>
        <w:keepNext w:val="0"/>
        <w:keepLines w:val="0"/>
        <w:widowControl/>
        <w:suppressLineNumbers w:val="0"/>
        <w:spacing w:line="435" w:lineRule="atLeast"/>
        <w:ind w:left="0" w:firstLine="600"/>
      </w:pPr>
      <w:r>
        <w:rPr>
          <w:rFonts w:hint="eastAsia" w:ascii="宋体" w:hAnsi="宋体" w:eastAsia="宋体" w:cs="宋体"/>
          <w:sz w:val="24"/>
          <w:szCs w:val="24"/>
        </w:rPr>
        <w:t>B幢占地面积500平方米，建筑面积2000平方米,建筑层数四层，框架结构。</w:t>
      </w:r>
    </w:p>
    <w:p>
      <w:pPr>
        <w:pStyle w:val="8"/>
        <w:keepNext w:val="0"/>
        <w:keepLines w:val="0"/>
        <w:widowControl/>
        <w:suppressLineNumbers w:val="0"/>
        <w:spacing w:line="435" w:lineRule="atLeast"/>
        <w:ind w:left="0" w:firstLine="600"/>
      </w:pPr>
      <w:r>
        <w:rPr>
          <w:rFonts w:hint="eastAsia" w:ascii="宋体" w:hAnsi="宋体" w:eastAsia="宋体" w:cs="宋体"/>
          <w:sz w:val="24"/>
          <w:szCs w:val="24"/>
        </w:rPr>
        <w:t>C幢占地面积671.3平方米，建筑面积3356.5平方米,建筑层数五层，框架结构。</w:t>
      </w:r>
    </w:p>
    <w:p>
      <w:pPr>
        <w:pStyle w:val="8"/>
        <w:keepNext w:val="0"/>
        <w:keepLines w:val="0"/>
        <w:widowControl/>
        <w:suppressLineNumbers w:val="0"/>
        <w:spacing w:line="435" w:lineRule="atLeast"/>
        <w:ind w:left="0" w:firstLine="600"/>
      </w:pPr>
      <w:r>
        <w:rPr>
          <w:rFonts w:hint="eastAsia" w:ascii="宋体" w:hAnsi="宋体" w:eastAsia="宋体" w:cs="宋体"/>
          <w:sz w:val="24"/>
          <w:szCs w:val="24"/>
        </w:rPr>
        <w:t>D幢占地面积764.36平方米，建筑面积3821.8平方米,建筑层数五层，框架结构。</w:t>
      </w:r>
    </w:p>
    <w:p>
      <w:pPr>
        <w:pStyle w:val="8"/>
        <w:keepNext w:val="0"/>
        <w:keepLines w:val="0"/>
        <w:widowControl/>
        <w:suppressLineNumbers w:val="0"/>
        <w:spacing w:line="435" w:lineRule="atLeast"/>
        <w:ind w:left="0" w:firstLine="600"/>
      </w:pPr>
      <w:r>
        <w:rPr>
          <w:rFonts w:hint="eastAsia" w:ascii="宋体" w:hAnsi="宋体" w:eastAsia="宋体" w:cs="宋体"/>
          <w:sz w:val="24"/>
          <w:szCs w:val="24"/>
        </w:rPr>
        <w:t>楼宇公共区域属物业管理服务范围。</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(4)食堂、礼堂综合楼：占地面积201.5平方米，建筑面积4172.31平方米,建筑层数二层，框架结构。其中二楼礼堂和楼宇公共区域属物业管理服务范围。</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(5)实训楼：</w:t>
      </w:r>
    </w:p>
    <w:p>
      <w:pPr>
        <w:pStyle w:val="8"/>
        <w:keepNext w:val="0"/>
        <w:keepLines w:val="0"/>
        <w:widowControl/>
        <w:suppressLineNumbers w:val="0"/>
        <w:spacing w:line="435" w:lineRule="atLeast"/>
        <w:ind w:left="0" w:firstLine="735"/>
      </w:pPr>
      <w:r>
        <w:rPr>
          <w:rFonts w:hint="eastAsia" w:ascii="宋体" w:hAnsi="宋体" w:eastAsia="宋体" w:cs="宋体"/>
          <w:sz w:val="24"/>
          <w:szCs w:val="24"/>
        </w:rPr>
        <w:t>A幢实训楼：占地面积815.96平方米，建筑面积6527.64平方米，建筑层数八层，框架结构。其中楼宇公共区域属物业管理服务范围。</w:t>
      </w:r>
    </w:p>
    <w:p>
      <w:pPr>
        <w:pStyle w:val="8"/>
        <w:keepNext w:val="0"/>
        <w:keepLines w:val="0"/>
        <w:widowControl/>
        <w:suppressLineNumbers w:val="0"/>
        <w:spacing w:line="435" w:lineRule="atLeast"/>
        <w:ind w:left="0" w:firstLine="735"/>
      </w:pPr>
      <w:r>
        <w:rPr>
          <w:rFonts w:hint="eastAsia" w:ascii="宋体" w:hAnsi="宋体" w:eastAsia="宋体" w:cs="宋体"/>
          <w:sz w:val="24"/>
          <w:szCs w:val="24"/>
        </w:rPr>
        <w:t>B幢实训楼：占地面积843.16平方米，建筑面积6745.24平方米，建筑层数八层，框架结构。其中楼宇公共区域属物业管理服务范围。</w:t>
      </w:r>
    </w:p>
    <w:p>
      <w:pPr>
        <w:pStyle w:val="8"/>
        <w:keepNext w:val="0"/>
        <w:keepLines w:val="0"/>
        <w:widowControl/>
        <w:suppressLineNumbers w:val="0"/>
        <w:spacing w:line="435" w:lineRule="atLeast"/>
        <w:ind w:left="0" w:firstLine="735"/>
      </w:pPr>
      <w:r>
        <w:rPr>
          <w:rFonts w:hint="eastAsia" w:ascii="宋体" w:hAnsi="宋体" w:eastAsia="宋体" w:cs="宋体"/>
          <w:sz w:val="24"/>
          <w:szCs w:val="24"/>
        </w:rPr>
        <w:t>C幢实训楼：占地面积732.05平方米，建筑面积5856.36平方米，建筑层数八层，框架结构。其中楼宇公共区域属物业管理服务范围。</w:t>
      </w:r>
    </w:p>
    <w:p>
      <w:pPr>
        <w:pStyle w:val="8"/>
        <w:keepNext w:val="0"/>
        <w:keepLines w:val="0"/>
        <w:widowControl/>
        <w:suppressLineNumbers w:val="0"/>
        <w:spacing w:line="435" w:lineRule="atLeast"/>
        <w:ind w:left="0" w:firstLine="480"/>
      </w:pPr>
      <w:r>
        <w:rPr>
          <w:rStyle w:val="11"/>
          <w:rFonts w:hint="eastAsia" w:ascii="宋体" w:hAnsi="宋体" w:eastAsia="宋体" w:cs="宋体"/>
          <w:b/>
          <w:bCs/>
          <w:sz w:val="24"/>
          <w:szCs w:val="24"/>
        </w:rPr>
        <w:t>2.道路、室外球场部分</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(1)室外球场面积9144平方米；</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(2)校园内所有室外公共道路；</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(3)游泳池及周边。</w:t>
      </w:r>
    </w:p>
    <w:p>
      <w:pPr>
        <w:pStyle w:val="8"/>
        <w:keepNext w:val="0"/>
        <w:keepLines w:val="0"/>
        <w:widowControl/>
        <w:suppressLineNumbers w:val="0"/>
        <w:spacing w:line="435" w:lineRule="atLeast"/>
        <w:ind w:left="0" w:firstLine="480"/>
      </w:pPr>
      <w:r>
        <w:rPr>
          <w:rStyle w:val="11"/>
          <w:rFonts w:hint="eastAsia" w:ascii="宋体" w:hAnsi="宋体" w:eastAsia="宋体" w:cs="宋体"/>
          <w:b/>
          <w:bCs/>
          <w:sz w:val="24"/>
          <w:szCs w:val="24"/>
        </w:rPr>
        <w:t>3.绿地部分：（不含养护部分）</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校园内所有绿地保洁约平方米及所有绿化带。</w:t>
      </w:r>
    </w:p>
    <w:p>
      <w:pPr>
        <w:pStyle w:val="8"/>
        <w:keepNext w:val="0"/>
        <w:keepLines w:val="0"/>
        <w:widowControl/>
        <w:suppressLineNumbers w:val="0"/>
        <w:spacing w:line="435" w:lineRule="atLeast"/>
        <w:ind w:left="0" w:firstLine="480"/>
      </w:pPr>
      <w:r>
        <w:rPr>
          <w:rStyle w:val="11"/>
          <w:rFonts w:hint="eastAsia" w:ascii="宋体" w:hAnsi="宋体" w:eastAsia="宋体" w:cs="宋体"/>
          <w:b/>
          <w:bCs/>
          <w:sz w:val="24"/>
          <w:szCs w:val="24"/>
        </w:rPr>
        <w:t>4.教工宿舍、学生宿舍部分</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(1)教工宿舍区：六栋教工宿舍楼占地2844.69平方米，建筑面积16602.75平方米，教工宿舍楼周边道路、绿地和公共设施等保洁。</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(2)学生宿舍：</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高技楼：占地面积1408.89平方米，建筑面积12680平方米，建筑层数九层，框架结构。其中楼宇公共区域属物业管理服务范围。</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艺高楼：占地面积774.5平方米，建筑面积4647平方米，建筑层数六层，混合结构。其中楼宇公共区域属物业管理服务范围。</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技源楼：占地面积441.44平方米，建筑面积2648.66平方米，建筑层数六层，混合结构。其中楼宇公共区域属物业管理服务范围。</w:t>
      </w:r>
    </w:p>
    <w:p>
      <w:pPr>
        <w:pStyle w:val="8"/>
        <w:keepNext w:val="0"/>
        <w:keepLines w:val="0"/>
        <w:widowControl/>
        <w:suppressLineNumbers w:val="0"/>
        <w:spacing w:line="435" w:lineRule="atLeast"/>
        <w:ind w:left="0" w:firstLine="360"/>
      </w:pPr>
      <w:r>
        <w:rPr>
          <w:rFonts w:hint="eastAsia" w:ascii="宋体" w:hAnsi="宋体" w:eastAsia="宋体" w:cs="宋体"/>
          <w:sz w:val="24"/>
          <w:szCs w:val="24"/>
        </w:rPr>
        <w:t>技佳楼：占地面积400平方米，建筑面积1600平方米，建筑层数四层，混合结构。其中楼宇公共区域属物业管理服务范围。</w:t>
      </w:r>
    </w:p>
    <w:p>
      <w:pPr>
        <w:pStyle w:val="8"/>
        <w:keepNext w:val="0"/>
        <w:keepLines w:val="0"/>
        <w:widowControl/>
        <w:suppressLineNumbers w:val="0"/>
        <w:spacing w:line="435" w:lineRule="atLeast"/>
        <w:ind w:left="0" w:firstLine="480"/>
        <w:jc w:val="left"/>
      </w:pPr>
      <w:r>
        <w:rPr>
          <w:rStyle w:val="11"/>
          <w:rFonts w:hint="eastAsia" w:ascii="宋体" w:hAnsi="宋体" w:eastAsia="宋体" w:cs="宋体"/>
          <w:sz w:val="24"/>
          <w:szCs w:val="24"/>
        </w:rPr>
        <w:t>三）人员配置</w:t>
      </w:r>
    </w:p>
    <w:p>
      <w:pPr>
        <w:pStyle w:val="8"/>
        <w:keepNext w:val="0"/>
        <w:keepLines w:val="0"/>
        <w:widowControl/>
        <w:suppressLineNumbers w:val="0"/>
        <w:spacing w:line="435" w:lineRule="atLeast"/>
      </w:pPr>
      <w:r>
        <w:rPr>
          <w:rStyle w:val="11"/>
          <w:rFonts w:hint="eastAsia" w:ascii="宋体" w:hAnsi="宋体" w:eastAsia="宋体" w:cs="宋体"/>
          <w:sz w:val="24"/>
          <w:szCs w:val="24"/>
        </w:rPr>
        <w:t>1. 岗位及人数（共计35人）</w:t>
      </w:r>
    </w:p>
    <w:tbl>
      <w:tblPr>
        <w:tblStyle w:val="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88"/>
        <w:gridCol w:w="918"/>
        <w:gridCol w:w="1045"/>
        <w:gridCol w:w="507"/>
        <w:gridCol w:w="51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9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序号</w:t>
            </w:r>
          </w:p>
        </w:tc>
        <w:tc>
          <w:tcPr>
            <w:tcW w:w="94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岗位</w:t>
            </w:r>
          </w:p>
        </w:tc>
        <w:tc>
          <w:tcPr>
            <w:tcW w:w="108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区域</w:t>
            </w:r>
          </w:p>
        </w:tc>
        <w:tc>
          <w:tcPr>
            <w:tcW w:w="5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人数</w:t>
            </w:r>
          </w:p>
        </w:tc>
        <w:tc>
          <w:tcPr>
            <w:tcW w:w="54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900" w:type="dxa"/>
            <w:vMerge w:val="restart"/>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pPr>
            <w:r>
              <w:rPr>
                <w:rStyle w:val="11"/>
                <w:rFonts w:hint="eastAsia" w:ascii="宋体" w:hAnsi="宋体" w:eastAsia="宋体" w:cs="宋体"/>
                <w:b/>
                <w:bCs/>
                <w:color w:val="000000"/>
                <w:sz w:val="24"/>
                <w:szCs w:val="24"/>
              </w:rPr>
              <w:t>校本部（22人）</w:t>
            </w:r>
          </w:p>
        </w:tc>
        <w:tc>
          <w:tcPr>
            <w:tcW w:w="94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保洁主管</w:t>
            </w:r>
          </w:p>
        </w:tc>
        <w:tc>
          <w:tcPr>
            <w:tcW w:w="108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校本部</w:t>
            </w:r>
          </w:p>
        </w:tc>
        <w:tc>
          <w:tcPr>
            <w:tcW w:w="5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1</w:t>
            </w:r>
          </w:p>
        </w:tc>
        <w:tc>
          <w:tcPr>
            <w:tcW w:w="54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210" w:beforeAutospacing="0" w:after="210" w:afterAutospacing="0" w:line="540" w:lineRule="atLeast"/>
              <w:ind w:left="0" w:right="0" w:firstLine="555"/>
            </w:pPr>
            <w:r>
              <w:rPr>
                <w:rFonts w:hint="eastAsia" w:ascii="宋体" w:hAnsi="宋体" w:eastAsia="宋体" w:cs="宋体"/>
                <w:sz w:val="24"/>
                <w:szCs w:val="24"/>
              </w:rPr>
              <w:t>具有中专及以上学历会基本的办公软件操作。年龄要求在25-50岁之间有较好语言表达能力，善于沟通。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900" w:type="dxa"/>
            <w:vMerge w:val="continue"/>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45" w:type="dxa"/>
            <w:vMerge w:val="restart"/>
            <w:tcBorders>
              <w:top w:val="nil"/>
              <w:left w:val="nil"/>
              <w:bottom w:val="nil"/>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保洁员</w:t>
            </w:r>
          </w:p>
        </w:tc>
        <w:tc>
          <w:tcPr>
            <w:tcW w:w="10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实训楼及教室</w:t>
            </w:r>
          </w:p>
        </w:tc>
        <w:tc>
          <w:tcPr>
            <w:tcW w:w="5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9</w:t>
            </w:r>
          </w:p>
        </w:tc>
        <w:tc>
          <w:tcPr>
            <w:tcW w:w="54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210" w:beforeAutospacing="0" w:after="210" w:afterAutospacing="0" w:line="540" w:lineRule="atLeast"/>
              <w:ind w:left="0" w:right="0"/>
              <w:jc w:val="center"/>
            </w:pPr>
            <w:r>
              <w:rPr>
                <w:rFonts w:hint="eastAsia" w:ascii="宋体" w:hAnsi="宋体" w:eastAsia="宋体" w:cs="宋体"/>
                <w:color w:val="000000"/>
                <w:sz w:val="24"/>
                <w:szCs w:val="24"/>
              </w:rPr>
              <w:t>8小时、每班1人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900" w:type="dxa"/>
            <w:vMerge w:val="continue"/>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45" w:type="dxa"/>
            <w:vMerge w:val="continue"/>
            <w:tcBorders>
              <w:top w:val="nil"/>
              <w:left w:val="nil"/>
              <w:bottom w:val="nil"/>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0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宿舍及食堂周边</w:t>
            </w:r>
          </w:p>
        </w:tc>
        <w:tc>
          <w:tcPr>
            <w:tcW w:w="5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5</w:t>
            </w:r>
          </w:p>
        </w:tc>
        <w:tc>
          <w:tcPr>
            <w:tcW w:w="54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8小时、每班1人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900" w:type="dxa"/>
            <w:vMerge w:val="continue"/>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45" w:type="dxa"/>
            <w:vMerge w:val="continue"/>
            <w:tcBorders>
              <w:top w:val="nil"/>
              <w:left w:val="nil"/>
              <w:bottom w:val="nil"/>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0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图书馆及会务接待</w:t>
            </w:r>
          </w:p>
        </w:tc>
        <w:tc>
          <w:tcPr>
            <w:tcW w:w="5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4</w:t>
            </w:r>
          </w:p>
        </w:tc>
        <w:tc>
          <w:tcPr>
            <w:tcW w:w="54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8小时、每班1人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900" w:type="dxa"/>
            <w:vMerge w:val="continue"/>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45" w:type="dxa"/>
            <w:vMerge w:val="continue"/>
            <w:tcBorders>
              <w:top w:val="nil"/>
              <w:left w:val="nil"/>
              <w:bottom w:val="nil"/>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0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运动场及外围</w:t>
            </w:r>
          </w:p>
        </w:tc>
        <w:tc>
          <w:tcPr>
            <w:tcW w:w="5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3</w:t>
            </w:r>
          </w:p>
        </w:tc>
        <w:tc>
          <w:tcPr>
            <w:tcW w:w="54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8小时、每班1人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900" w:type="dxa"/>
            <w:vMerge w:val="restart"/>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pPr>
            <w:r>
              <w:rPr>
                <w:rFonts w:hint="eastAsia" w:ascii="宋体" w:hAnsi="宋体" w:eastAsia="宋体" w:cs="宋体"/>
                <w:color w:val="000000"/>
                <w:sz w:val="24"/>
                <w:szCs w:val="24"/>
              </w:rPr>
              <w:t>凤凰校区</w:t>
            </w:r>
          </w:p>
          <w:p>
            <w:pPr>
              <w:pStyle w:val="8"/>
              <w:keepNext w:val="0"/>
              <w:keepLines w:val="0"/>
              <w:widowControl/>
              <w:suppressLineNumbers w:val="0"/>
              <w:spacing w:line="540" w:lineRule="atLeast"/>
              <w:jc w:val="center"/>
            </w:pPr>
            <w:r>
              <w:rPr>
                <w:rFonts w:hint="eastAsia" w:ascii="宋体" w:hAnsi="宋体" w:eastAsia="宋体" w:cs="宋体"/>
                <w:color w:val="000000"/>
                <w:sz w:val="24"/>
                <w:szCs w:val="24"/>
              </w:rPr>
              <w:t>（13人）</w:t>
            </w:r>
          </w:p>
        </w:tc>
        <w:tc>
          <w:tcPr>
            <w:tcW w:w="9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保洁主管</w:t>
            </w:r>
          </w:p>
        </w:tc>
        <w:tc>
          <w:tcPr>
            <w:tcW w:w="10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现场管理</w:t>
            </w:r>
          </w:p>
        </w:tc>
        <w:tc>
          <w:tcPr>
            <w:tcW w:w="5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1</w:t>
            </w:r>
          </w:p>
        </w:tc>
        <w:tc>
          <w:tcPr>
            <w:tcW w:w="54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210" w:beforeAutospacing="0" w:after="210" w:afterAutospacing="0" w:line="540" w:lineRule="atLeast"/>
              <w:ind w:left="0" w:right="0" w:firstLine="555"/>
            </w:pPr>
            <w:r>
              <w:rPr>
                <w:rFonts w:hint="eastAsia" w:ascii="宋体" w:hAnsi="宋体" w:eastAsia="宋体" w:cs="宋体"/>
                <w:sz w:val="24"/>
                <w:szCs w:val="24"/>
              </w:rPr>
              <w:t>具有中专及以上学历会基本的办公软件操作。年龄要求在25-50岁之间有较好语言表达能力，善于沟通。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900" w:type="dxa"/>
            <w:vMerge w:val="continue"/>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textAlignment w:val="center"/>
            </w:pPr>
            <w:r>
              <w:rPr>
                <w:rFonts w:hint="eastAsia" w:ascii="宋体" w:hAnsi="宋体" w:eastAsia="宋体" w:cs="宋体"/>
                <w:color w:val="000000"/>
                <w:sz w:val="24"/>
                <w:szCs w:val="24"/>
              </w:rPr>
              <w:t>保洁员</w:t>
            </w:r>
          </w:p>
        </w:tc>
        <w:tc>
          <w:tcPr>
            <w:tcW w:w="10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实训楼及图书馆</w:t>
            </w:r>
          </w:p>
        </w:tc>
        <w:tc>
          <w:tcPr>
            <w:tcW w:w="5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9</w:t>
            </w:r>
          </w:p>
        </w:tc>
        <w:tc>
          <w:tcPr>
            <w:tcW w:w="54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8小时、每班1人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900" w:type="dxa"/>
            <w:vMerge w:val="continue"/>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保洁员</w:t>
            </w:r>
          </w:p>
        </w:tc>
        <w:tc>
          <w:tcPr>
            <w:tcW w:w="10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操场及公共部分</w:t>
            </w:r>
          </w:p>
        </w:tc>
        <w:tc>
          <w:tcPr>
            <w:tcW w:w="5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3</w:t>
            </w:r>
          </w:p>
        </w:tc>
        <w:tc>
          <w:tcPr>
            <w:tcW w:w="54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540" w:lineRule="atLeast"/>
              <w:jc w:val="center"/>
              <w:textAlignment w:val="center"/>
            </w:pPr>
            <w:r>
              <w:rPr>
                <w:rFonts w:hint="eastAsia" w:ascii="宋体" w:hAnsi="宋体" w:eastAsia="宋体" w:cs="宋体"/>
                <w:color w:val="000000"/>
                <w:sz w:val="24"/>
                <w:szCs w:val="24"/>
              </w:rPr>
              <w:t>8小时、每班1人</w:t>
            </w:r>
          </w:p>
        </w:tc>
      </w:tr>
    </w:tbl>
    <w:p>
      <w:pPr>
        <w:pStyle w:val="8"/>
        <w:keepNext w:val="0"/>
        <w:keepLines w:val="0"/>
        <w:widowControl/>
        <w:suppressLineNumbers w:val="0"/>
        <w:spacing w:line="435" w:lineRule="atLeast"/>
      </w:pPr>
      <w:r>
        <w:rPr>
          <w:rStyle w:val="11"/>
          <w:rFonts w:hint="eastAsia" w:ascii="宋体" w:hAnsi="宋体" w:eastAsia="宋体" w:cs="宋体"/>
          <w:sz w:val="24"/>
          <w:szCs w:val="24"/>
        </w:rPr>
        <w:t> </w:t>
      </w:r>
    </w:p>
    <w:p>
      <w:pPr>
        <w:pStyle w:val="8"/>
        <w:keepNext w:val="0"/>
        <w:keepLines w:val="0"/>
        <w:widowControl/>
        <w:suppressLineNumbers w:val="0"/>
        <w:spacing w:line="435" w:lineRule="atLeast"/>
      </w:pPr>
      <w:r>
        <w:rPr>
          <w:rStyle w:val="11"/>
          <w:rFonts w:hint="eastAsia" w:ascii="宋体" w:hAnsi="宋体" w:eastAsia="宋体" w:cs="宋体"/>
          <w:sz w:val="24"/>
          <w:szCs w:val="24"/>
        </w:rPr>
        <w:t>2. 任职条件</w:t>
      </w:r>
    </w:p>
    <w:p>
      <w:pPr>
        <w:pStyle w:val="8"/>
        <w:keepNext w:val="0"/>
        <w:keepLines w:val="0"/>
        <w:widowControl/>
        <w:suppressLineNumbers w:val="0"/>
        <w:spacing w:line="435" w:lineRule="atLeast"/>
      </w:pPr>
      <w:r>
        <w:rPr>
          <w:rFonts w:hint="eastAsia" w:ascii="宋体" w:hAnsi="宋体" w:eastAsia="宋体" w:cs="宋体"/>
          <w:sz w:val="24"/>
          <w:szCs w:val="24"/>
        </w:rPr>
        <w:t>2.1保洁主管：</w:t>
      </w:r>
    </w:p>
    <w:p>
      <w:pPr>
        <w:pStyle w:val="8"/>
        <w:keepNext w:val="0"/>
        <w:keepLines w:val="0"/>
        <w:widowControl/>
        <w:suppressLineNumbers w:val="0"/>
        <w:spacing w:line="435" w:lineRule="atLeast"/>
      </w:pPr>
      <w:r>
        <w:rPr>
          <w:rFonts w:hint="eastAsia" w:ascii="宋体" w:hAnsi="宋体" w:eastAsia="宋体" w:cs="宋体"/>
          <w:sz w:val="24"/>
          <w:szCs w:val="24"/>
        </w:rPr>
        <w:t>（1）具有中专及以上（含中技）学历，会基本的办公软件操作。</w:t>
      </w:r>
    </w:p>
    <w:p>
      <w:pPr>
        <w:pStyle w:val="8"/>
        <w:keepNext w:val="0"/>
        <w:keepLines w:val="0"/>
        <w:widowControl/>
        <w:suppressLineNumbers w:val="0"/>
        <w:spacing w:line="435" w:lineRule="atLeast"/>
      </w:pPr>
      <w:r>
        <w:rPr>
          <w:rFonts w:hint="eastAsia" w:ascii="宋体" w:hAnsi="宋体" w:eastAsia="宋体" w:cs="宋体"/>
          <w:sz w:val="24"/>
          <w:szCs w:val="24"/>
        </w:rPr>
        <w:t>（2）年龄要求在25-50岁之间，具备3年以上（含3年）物业保洁管理工作经验；</w:t>
      </w:r>
    </w:p>
    <w:p>
      <w:pPr>
        <w:pStyle w:val="8"/>
        <w:keepNext w:val="0"/>
        <w:keepLines w:val="0"/>
        <w:widowControl/>
        <w:suppressLineNumbers w:val="0"/>
        <w:spacing w:line="435" w:lineRule="atLeast"/>
      </w:pPr>
      <w:r>
        <w:rPr>
          <w:rFonts w:hint="eastAsia" w:ascii="宋体" w:hAnsi="宋体" w:eastAsia="宋体" w:cs="宋体"/>
          <w:sz w:val="24"/>
          <w:szCs w:val="24"/>
        </w:rPr>
        <w:t>（3）沟通协调能力好，有较好的人员培训和管理水平；</w:t>
      </w:r>
    </w:p>
    <w:p>
      <w:pPr>
        <w:pStyle w:val="8"/>
        <w:keepNext w:val="0"/>
        <w:keepLines w:val="0"/>
        <w:widowControl/>
        <w:suppressLineNumbers w:val="0"/>
        <w:spacing w:line="435" w:lineRule="atLeast"/>
      </w:pPr>
      <w:r>
        <w:rPr>
          <w:rFonts w:hint="eastAsia" w:ascii="宋体" w:hAnsi="宋体" w:eastAsia="宋体" w:cs="宋体"/>
          <w:sz w:val="24"/>
          <w:szCs w:val="24"/>
        </w:rPr>
        <w:t>2.2保洁员：</w:t>
      </w:r>
    </w:p>
    <w:p>
      <w:pPr>
        <w:pStyle w:val="8"/>
        <w:keepNext w:val="0"/>
        <w:keepLines w:val="0"/>
        <w:widowControl/>
        <w:suppressLineNumbers w:val="0"/>
        <w:spacing w:line="435" w:lineRule="atLeast"/>
      </w:pPr>
      <w:r>
        <w:rPr>
          <w:rFonts w:hint="eastAsia" w:ascii="宋体" w:hAnsi="宋体" w:eastAsia="宋体" w:cs="宋体"/>
          <w:sz w:val="24"/>
          <w:szCs w:val="24"/>
        </w:rPr>
        <w:t>（1）敬业、吃苦耐劳，服从学院管理；</w:t>
      </w:r>
    </w:p>
    <w:p>
      <w:pPr>
        <w:pStyle w:val="8"/>
        <w:keepNext w:val="0"/>
        <w:keepLines w:val="0"/>
        <w:widowControl/>
        <w:suppressLineNumbers w:val="0"/>
        <w:spacing w:line="435" w:lineRule="atLeast"/>
      </w:pPr>
      <w:r>
        <w:rPr>
          <w:rFonts w:hint="eastAsia" w:ascii="宋体" w:hAnsi="宋体" w:eastAsia="宋体" w:cs="宋体"/>
          <w:sz w:val="24"/>
          <w:szCs w:val="24"/>
        </w:rPr>
        <w:t>（2）具有实操经验，熟练使用常见的保洁器材和药剂；</w:t>
      </w:r>
    </w:p>
    <w:p>
      <w:pPr>
        <w:pStyle w:val="8"/>
        <w:keepNext w:val="0"/>
        <w:keepLines w:val="0"/>
        <w:widowControl/>
        <w:suppressLineNumbers w:val="0"/>
        <w:spacing w:line="435" w:lineRule="atLeast"/>
      </w:pPr>
      <w:r>
        <w:rPr>
          <w:rFonts w:hint="eastAsia" w:ascii="宋体" w:hAnsi="宋体" w:eastAsia="宋体" w:cs="宋体"/>
          <w:sz w:val="24"/>
          <w:szCs w:val="24"/>
        </w:rPr>
        <w:t>（3）身体健康，年龄25-55岁；</w:t>
      </w:r>
    </w:p>
    <w:p>
      <w:pPr>
        <w:pStyle w:val="8"/>
        <w:keepNext w:val="0"/>
        <w:keepLines w:val="0"/>
        <w:widowControl/>
        <w:suppressLineNumbers w:val="0"/>
        <w:spacing w:line="435" w:lineRule="atLeast"/>
      </w:pPr>
      <w:r>
        <w:rPr>
          <w:rFonts w:hint="eastAsia" w:ascii="宋体" w:hAnsi="宋体" w:eastAsia="宋体" w:cs="宋体"/>
          <w:sz w:val="24"/>
          <w:szCs w:val="24"/>
        </w:rPr>
        <w:t>（4）有较好语言表达能力，善于沟通。</w:t>
      </w:r>
    </w:p>
    <w:p>
      <w:pPr>
        <w:pStyle w:val="8"/>
        <w:keepNext w:val="0"/>
        <w:keepLines w:val="0"/>
        <w:widowControl/>
        <w:suppressLineNumbers w:val="0"/>
        <w:spacing w:line="435" w:lineRule="atLeast"/>
      </w:pPr>
      <w:r>
        <w:rPr>
          <w:rFonts w:hint="eastAsia" w:ascii="宋体" w:hAnsi="宋体" w:eastAsia="宋体" w:cs="宋体"/>
          <w:sz w:val="24"/>
          <w:szCs w:val="24"/>
        </w:rPr>
        <w:t>2.3垃圾清运工（男性）：初中以上学历，年龄不超过55周岁。</w:t>
      </w:r>
    </w:p>
    <w:p>
      <w:pPr>
        <w:pStyle w:val="8"/>
        <w:keepNext w:val="0"/>
        <w:keepLines w:val="0"/>
        <w:widowControl/>
        <w:suppressLineNumbers w:val="0"/>
        <w:spacing w:line="435" w:lineRule="atLeast"/>
      </w:pPr>
      <w:r>
        <w:rPr>
          <w:rStyle w:val="11"/>
          <w:rFonts w:hint="eastAsia" w:ascii="宋体" w:hAnsi="宋体" w:eastAsia="宋体" w:cs="宋体"/>
          <w:sz w:val="24"/>
          <w:szCs w:val="24"/>
        </w:rPr>
        <w:t>四）工作目标及要求</w:t>
      </w:r>
    </w:p>
    <w:p>
      <w:pPr>
        <w:pStyle w:val="8"/>
        <w:keepNext w:val="0"/>
        <w:keepLines w:val="0"/>
        <w:widowControl/>
        <w:suppressLineNumbers w:val="0"/>
        <w:spacing w:line="435" w:lineRule="atLeast"/>
      </w:pPr>
      <w:r>
        <w:rPr>
          <w:rFonts w:hint="eastAsia" w:ascii="宋体" w:hAnsi="宋体" w:eastAsia="宋体" w:cs="宋体"/>
          <w:sz w:val="24"/>
          <w:szCs w:val="24"/>
        </w:rPr>
        <w:t>1. 保洁主管</w:t>
      </w:r>
    </w:p>
    <w:p>
      <w:pPr>
        <w:pStyle w:val="8"/>
        <w:keepNext w:val="0"/>
        <w:keepLines w:val="0"/>
        <w:widowControl/>
        <w:suppressLineNumbers w:val="0"/>
        <w:spacing w:line="435" w:lineRule="atLeast"/>
      </w:pPr>
      <w:r>
        <w:rPr>
          <w:rFonts w:hint="eastAsia" w:ascii="宋体" w:hAnsi="宋体" w:eastAsia="宋体" w:cs="宋体"/>
          <w:sz w:val="24"/>
          <w:szCs w:val="24"/>
        </w:rPr>
        <w:t>（1）负责全院保洁团队的日常管理工作，制定保洁方案；</w:t>
      </w:r>
    </w:p>
    <w:p>
      <w:pPr>
        <w:pStyle w:val="8"/>
        <w:keepNext w:val="0"/>
        <w:keepLines w:val="0"/>
        <w:widowControl/>
        <w:suppressLineNumbers w:val="0"/>
        <w:spacing w:line="435" w:lineRule="atLeast"/>
      </w:pPr>
      <w:r>
        <w:rPr>
          <w:rFonts w:hint="eastAsia" w:ascii="宋体" w:hAnsi="宋体" w:eastAsia="宋体" w:cs="宋体"/>
          <w:sz w:val="24"/>
          <w:szCs w:val="24"/>
        </w:rPr>
        <w:t>（2）对保洁员的工作和现场保洁品质进行监督检查；</w:t>
      </w:r>
    </w:p>
    <w:p>
      <w:pPr>
        <w:pStyle w:val="8"/>
        <w:keepNext w:val="0"/>
        <w:keepLines w:val="0"/>
        <w:widowControl/>
        <w:suppressLineNumbers w:val="0"/>
        <w:spacing w:line="435" w:lineRule="atLeast"/>
      </w:pPr>
      <w:r>
        <w:rPr>
          <w:rFonts w:hint="eastAsia" w:ascii="宋体" w:hAnsi="宋体" w:eastAsia="宋体" w:cs="宋体"/>
          <w:sz w:val="24"/>
          <w:szCs w:val="24"/>
        </w:rPr>
        <w:t>（3）负责保洁员的培训和考核工作；</w:t>
      </w:r>
    </w:p>
    <w:p>
      <w:pPr>
        <w:pStyle w:val="8"/>
        <w:keepNext w:val="0"/>
        <w:keepLines w:val="0"/>
        <w:widowControl/>
        <w:suppressLineNumbers w:val="0"/>
        <w:spacing w:line="435" w:lineRule="atLeast"/>
      </w:pPr>
      <w:r>
        <w:rPr>
          <w:rFonts w:hint="eastAsia" w:ascii="宋体" w:hAnsi="宋体" w:eastAsia="宋体" w:cs="宋体"/>
          <w:sz w:val="24"/>
          <w:szCs w:val="24"/>
        </w:rPr>
        <w:t>（4）合理配置保洁工具，合理配备保洁人员，达到保洁标准；</w:t>
      </w:r>
    </w:p>
    <w:p>
      <w:pPr>
        <w:pStyle w:val="8"/>
        <w:keepNext w:val="0"/>
        <w:keepLines w:val="0"/>
        <w:widowControl/>
        <w:suppressLineNumbers w:val="0"/>
        <w:spacing w:line="435" w:lineRule="atLeast"/>
      </w:pPr>
      <w:r>
        <w:rPr>
          <w:rFonts w:hint="eastAsia" w:ascii="宋体" w:hAnsi="宋体" w:eastAsia="宋体" w:cs="宋体"/>
          <w:sz w:val="24"/>
          <w:szCs w:val="24"/>
        </w:rPr>
        <w:t>（5）负责保洁工作的日常检查，并作好记录，每月对保洁服务质量、垃圾清运质量及其它外包工作进行检验；</w:t>
      </w:r>
    </w:p>
    <w:p>
      <w:pPr>
        <w:pStyle w:val="8"/>
        <w:keepNext w:val="0"/>
        <w:keepLines w:val="0"/>
        <w:widowControl/>
        <w:suppressLineNumbers w:val="0"/>
        <w:spacing w:line="435" w:lineRule="atLeast"/>
      </w:pPr>
      <w:r>
        <w:rPr>
          <w:rFonts w:hint="eastAsia" w:ascii="宋体" w:hAnsi="宋体" w:eastAsia="宋体" w:cs="宋体"/>
          <w:sz w:val="24"/>
          <w:szCs w:val="24"/>
        </w:rPr>
        <w:t>（6）依据保洁管理作业程序和保洁标准，负责对日常清洁中发生的轻微不合格服务实施即时纠正处理：</w:t>
      </w:r>
    </w:p>
    <w:p>
      <w:pPr>
        <w:pStyle w:val="8"/>
        <w:keepNext w:val="0"/>
        <w:keepLines w:val="0"/>
        <w:widowControl/>
        <w:suppressLineNumbers w:val="0"/>
        <w:spacing w:line="435" w:lineRule="atLeast"/>
      </w:pPr>
      <w:r>
        <w:rPr>
          <w:rFonts w:hint="eastAsia" w:ascii="宋体" w:hAnsi="宋体" w:eastAsia="宋体" w:cs="宋体"/>
          <w:sz w:val="24"/>
          <w:szCs w:val="24"/>
        </w:rPr>
        <w:t>（7）带头工作，以身作则，调动员工的积极性，高质量、高效率的完成学校保洁工作。</w:t>
      </w:r>
    </w:p>
    <w:p>
      <w:pPr>
        <w:pStyle w:val="8"/>
        <w:keepNext w:val="0"/>
        <w:keepLines w:val="0"/>
        <w:widowControl/>
        <w:suppressLineNumbers w:val="0"/>
        <w:spacing w:line="435" w:lineRule="atLeast"/>
      </w:pPr>
      <w:r>
        <w:rPr>
          <w:rFonts w:hint="eastAsia" w:ascii="宋体" w:hAnsi="宋体" w:eastAsia="宋体" w:cs="宋体"/>
          <w:sz w:val="24"/>
          <w:szCs w:val="24"/>
        </w:rPr>
        <w:t>（8）完成领导交办的其他事项。</w:t>
      </w:r>
    </w:p>
    <w:p>
      <w:pPr>
        <w:pStyle w:val="8"/>
        <w:keepNext w:val="0"/>
        <w:keepLines w:val="0"/>
        <w:widowControl/>
        <w:suppressLineNumbers w:val="0"/>
        <w:spacing w:line="435" w:lineRule="atLeast"/>
      </w:pPr>
      <w:r>
        <w:rPr>
          <w:rFonts w:hint="eastAsia" w:ascii="宋体" w:hAnsi="宋体" w:eastAsia="宋体" w:cs="宋体"/>
          <w:sz w:val="24"/>
          <w:szCs w:val="24"/>
        </w:rPr>
        <w:t>2. 保洁员</w:t>
      </w:r>
    </w:p>
    <w:p>
      <w:pPr>
        <w:pStyle w:val="8"/>
        <w:keepNext w:val="0"/>
        <w:keepLines w:val="0"/>
        <w:widowControl/>
        <w:suppressLineNumbers w:val="0"/>
        <w:spacing w:line="435" w:lineRule="atLeast"/>
      </w:pPr>
      <w:r>
        <w:rPr>
          <w:rFonts w:hint="eastAsia" w:ascii="宋体" w:hAnsi="宋体" w:eastAsia="宋体" w:cs="宋体"/>
          <w:sz w:val="24"/>
          <w:szCs w:val="24"/>
        </w:rPr>
        <w:t>（1）负责教学楼、实训楼(含外墙保洁）的保洁工作</w:t>
      </w:r>
    </w:p>
    <w:tbl>
      <w:tblPr>
        <w:tblStyle w:val="9"/>
        <w:tblW w:w="937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55"/>
        <w:gridCol w:w="5640"/>
        <w:gridCol w:w="228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5" w:hRule="atLeast"/>
        </w:trPr>
        <w:tc>
          <w:tcPr>
            <w:tcW w:w="1455"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工作周期</w:t>
            </w:r>
          </w:p>
        </w:tc>
        <w:tc>
          <w:tcPr>
            <w:tcW w:w="5640" w:type="dxa"/>
            <w:tcBorders>
              <w:top w:val="single" w:color="auto" w:sz="6" w:space="0"/>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保洁工作项目及内容</w:t>
            </w:r>
          </w:p>
        </w:tc>
        <w:tc>
          <w:tcPr>
            <w:tcW w:w="2280" w:type="dxa"/>
            <w:tcBorders>
              <w:top w:val="single" w:color="auto" w:sz="6" w:space="0"/>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保洁工作标准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1、楼内走廊、楼梯道、电梯间、图书馆、宿舍、教学楼、实训楼等公共区城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30" w:hRule="atLeast"/>
        </w:trPr>
        <w:tc>
          <w:tcPr>
            <w:tcW w:w="1455"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扫清楼内走廊、楼梯基石及电梯间垃圾、杂物，拖抹一次，巡回保洁（疫情防控期间每日消毒二次）；</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保持走廊、梯道、电梯间、教学楼、学生宿舍、图书馆等公共区域无沙粒果皮纸屑，地面干净卫生，墙壁无乱张贴物，各种设施干净无尘，垃圾桶干净，无污、无异味。</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服务范围内每天清扫一次，特别情况随时处理；</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用专用保洁剂处理地面污渍、油渍；</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用抹布抹楼梯扶手；</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按指 定时间每日清倒垃圾桶内垃圾、擦抹垃圾桶外壳一次，每日及时更换垃圾袋；</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清抹指示牌、消防栓；</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对入口大堂玻璃门全面刮洗一次。</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75" w:hRule="atLeast"/>
        </w:trPr>
        <w:tc>
          <w:tcPr>
            <w:tcW w:w="1455" w:type="dxa"/>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每周工作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定期将垃圾桶清洗三次，设施設备进行轮换清洁一次。</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保持无尘、卫生、干净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05" w:hRule="atLeast"/>
        </w:trPr>
        <w:tc>
          <w:tcPr>
            <w:tcW w:w="1455" w:type="dxa"/>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每月工作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定期对天花照明设施进行扫尘，清抹；全面大做保洁二次，校园环境整体消杀一次。</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保持卫生整治、无死角</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2、卫生间(公共)</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清洗蹲厕二次，地面拖抹二次，巡回保洁；</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洁具洁净无黄渍，目视无尘积污渍，漏口无沙泥畅通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低位墙身擦抹一次（疫情防控期间每日消毒二次）；</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洗手盆巡回保洁；</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擦抹窗台、窗轨、隔墙板、低位设施1次；</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厕纸箩清倒多次。</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每周工作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蹲厕全面擦洗一次；</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无积水，无异味</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擦洗尿戽凹位一次；</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清洗镜面三次；</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清洗厕纸箩一次；</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厕缸、尿槽用消毒剂配防手套、百洁布进行消毒（疫情防控期间每日消毒二次）。</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75" w:hRule="atLeast"/>
        </w:trPr>
        <w:tc>
          <w:tcPr>
            <w:tcW w:w="1455" w:type="dxa"/>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每月工作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对墙身、间隔、门、天花、风口、照明灯等用棉布配合全能保洁剂进行保洁。</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无积尘污渍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60"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3、停车场、天台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1455"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每天巡视，及时用扫把、垃圾铲随时清除地面、楼梯杂物、纸屑；</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保持地面干净、无垃圾、无杂物，保持设施干净、无明显灰尘</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发现有水迹立即清理干净；</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抹指示牌、消防栓、栏杆；</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清理、清洗去水明渠；</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清理地漏及水沟。</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45" w:hRule="atLeast"/>
        </w:trPr>
        <w:tc>
          <w:tcPr>
            <w:tcW w:w="0" w:type="auto"/>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每周工作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局部地面如有特别污、油渍，用多功能擦地机保持干净、整洁保洁去油剂擦洗地面；</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保持干净、整洁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清抹照明、消防喉管、天花管道灰尘，清除蜘蛛网。</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45" w:hRule="atLeast"/>
        </w:trPr>
        <w:tc>
          <w:tcPr>
            <w:tcW w:w="0" w:type="auto"/>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每月工作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用高压射水机对整个停车场清洗一次，将停车场的垃圾、积灰、杂物冲掉。</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保持干净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bottom"/>
          </w:tcPr>
          <w:p>
            <w:pPr>
              <w:pStyle w:val="8"/>
              <w:keepNext w:val="0"/>
              <w:keepLines w:val="0"/>
              <w:widowControl/>
              <w:suppressLineNumbers w:val="0"/>
              <w:spacing w:before="0" w:beforeAutospacing="1" w:after="0" w:afterAutospacing="1" w:line="360" w:lineRule="atLeast"/>
              <w:jc w:val="left"/>
              <w:textAlignment w:val="bottom"/>
            </w:pPr>
            <w:r>
              <w:rPr>
                <w:rFonts w:hint="eastAsia" w:ascii="宋体" w:hAnsi="宋体" w:eastAsia="宋体" w:cs="宋体"/>
                <w:sz w:val="24"/>
                <w:szCs w:val="24"/>
              </w:rPr>
              <w:t>4、生活垃圾</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清垃圾房地面垃圾、烟头、纸碎，清理地面青苔；</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保持干净、无异味、</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对每天产生的垃圾每天清理干净。</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30" w:hRule="atLeast"/>
        </w:trPr>
        <w:tc>
          <w:tcPr>
            <w:tcW w:w="0" w:type="auto"/>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每月工作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用高压射水枪清洗垃圾中转地点二次。</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保持干净、无异味、无积水、无污渍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60"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120" w:beforeAutospacing="0" w:after="120" w:afterAutospacing="0" w:line="360" w:lineRule="atLeast"/>
              <w:ind w:left="0" w:right="0" w:firstLine="480"/>
              <w:jc w:val="left"/>
            </w:pPr>
            <w:r>
              <w:rPr>
                <w:rFonts w:hint="eastAsia" w:ascii="宋体" w:hAnsi="宋体" w:eastAsia="宋体" w:cs="宋体"/>
                <w:sz w:val="24"/>
                <w:szCs w:val="24"/>
              </w:rPr>
              <w:t>（2）负责办公用房、图书馆、报告厅、汇报厅及附属区的保洁工作。</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工作周期</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保洁工作项目及内容</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保洁工作标准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1、地面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0" w:type="auto"/>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循环对地面进行来回推尘;(推尘次数视灰尘污染程度及人流量而定)（疫情防控期间每日消毒二次）；</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保持地面干净、光亮、无污迹、无烟头无明显灰尘、无明显印迹，雨天保持地面干爽、防滑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及时清扫地面、边角位、死角位垃圾，杂物，巡回保洁；</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用棉布配合全能保洁剂及时处理地面污迹；</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用棉沙拖把及时处理地面水渍；</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90"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遇上雨天，在门口既显眼又不妨得客人出入的位置，摆放“小心地滑”告示牌，以防客人滑倒；</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60"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遇上天气潮湿，员工要坐守岗位，地面水迹反复動拖林，减少客人鞋底的泥沙带进大整。</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30" w:hRule="atLeast"/>
        </w:trPr>
        <w:tc>
          <w:tcPr>
            <w:tcW w:w="1455" w:type="dxa"/>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每季工作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针对大理石、花岗岩地面用高速抛光机及专用保养剂进行保洁保养一次。</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达到光亮效果</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2、玻璃及玻璃门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45" w:hRule="atLeast"/>
        </w:trPr>
        <w:tc>
          <w:tcPr>
            <w:tcW w:w="0" w:type="auto"/>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每天用玻璃保洁工具全套配专用的玻璃保洁保养剂；</w:t>
            </w:r>
          </w:p>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对大堂玻璃门全面刮洗一次，发现有硬性污迹，用铲刀铲除；</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保持保洁、明亮、无尘无污印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循环跟进玻璃的手印、污渍。</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20" w:hRule="atLeast"/>
        </w:trPr>
        <w:tc>
          <w:tcPr>
            <w:tcW w:w="0" w:type="auto"/>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每月工作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每月定时用玻璃保洁工具配合玻璃保洁剂对大堂内外玻璃全面测洗二次，清除我璃表面的积灰、污渍。</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保持保洁、明亮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3、防火门、身、地脚线、花盘、果皮箱</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005" w:hRule="atLeast"/>
        </w:trPr>
        <w:tc>
          <w:tcPr>
            <w:tcW w:w="0" w:type="auto"/>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每天用棉抹布配合专用保洁剂抹净低位墙身(1.5米以下部分)、低位墙身槽缝(0.5米以下部分)、防火门、地脚线、花盘、果皮箱，注意对卫死角保洁</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保持无尘、无污迹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4、指示牌、告示牌、前台、其他设施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1455"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用棉抹布配合专用保洁剂抹净指示牌、告示牌；</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保持各种设施干净、明亮、无尘、无污迹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用棉抹布配合专用保洁剂抹净前台各种设施，不乱动前台东西，不乱扔前台东西；</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30"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清抹开关、消防设施、台椅、烟灰盅。</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5、门前地毡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30" w:hRule="atLeast"/>
        </w:trPr>
        <w:tc>
          <w:tcPr>
            <w:tcW w:w="1455"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每天用拖把将门前地毡拖抹干浄，用吸尘器对门前地毡进行吸尘；</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保持干净，无杂物，无积尘</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每天将门前地毡清洗一次。</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6、电梯内外及电梯间公共地方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用静电尘推循环对地面进行来回推尘（疫情防控期间每日消毒二次）；</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保持干净、光亮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90"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及时清扫地面，注意跟进边角位、死角位垃圾、杂物、烟头用地拖配合全能保洁剂巡回对地面进行拖地，及时处理水渍；</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发现地面有香口胶，及时用地板铲刀配合除香口胶剂清除地面香口胶；</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雨天勤拖地面由客人脚底带的雨水，以保持地面干爽。</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7、电梯轿厢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用吸尘机吸净电梯内地面、地轨尘土、砂粒；</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保持地面干净、无垃圾、无污渍，保持电梯间内干净、光亮，壁面无手印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4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每天用吸尘机对轿厢里防尘地毯吸尘并及时清扫灰尘、砂粒；</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4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每天用消毒水将电梯间作一次消毒处理，用棉布均匀将金属光亮剂或不锈钢保养剂涂抹电梯门、框、轿厢壁，然后用布抛光，将电梯按键擦拭干浄；</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8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及时清除电梯口垃圾桶内的口癜、垃圾、杂物，然后用棉布抹干净；</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将电梯厅的电梯门指示牌、果皮箱、消防栓清抹干净。</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每周工作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定时将天花灯饰、风口进行扫尘、清抹。</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保持干净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8、电梯间指示牌、消防栓、果皮箱、天花灯饰、风口</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清抹电梯间指示牌、消防栓、果皮箱；</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保持各种设施干净、明亮、无尘、无污渍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按指 定时间清倒果皮箱内垃圾，更换垃圾袋。</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每周工作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定期将拉圾桶内石米清洗</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保持干净、无杂物</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每月工作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定期对天花照明设施、风口进行扫尘，清抹</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保持干净、明亮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bottom"/>
          </w:tcPr>
          <w:p>
            <w:pPr>
              <w:pStyle w:val="8"/>
              <w:keepNext w:val="0"/>
              <w:keepLines w:val="0"/>
              <w:widowControl/>
              <w:suppressLineNumbers w:val="0"/>
              <w:spacing w:before="0" w:beforeAutospacing="1" w:after="0" w:afterAutospacing="1" w:line="360" w:lineRule="atLeast"/>
              <w:jc w:val="left"/>
              <w:textAlignment w:val="bottom"/>
            </w:pPr>
            <w:r>
              <w:rPr>
                <w:rFonts w:hint="eastAsia" w:ascii="宋体" w:hAnsi="宋体" w:eastAsia="宋体" w:cs="宋体"/>
                <w:sz w:val="24"/>
                <w:szCs w:val="24"/>
              </w:rPr>
              <w:t>9、梯间</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清扫楼梯基石及梯极垃圾、杂物，拖走火梯；</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保持走火梯地面无沙粒，干净，无乱张贴物，各种设施干净无尘，垃圾桶干浄，无污渍、异味</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用专用保洁剂处理走火楼梯梯面污渍、油渍；</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用抹布抹走火楼梯扶手、防火门；</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按指 定时间两次清倒垃圾桶内垃圾，及时更换垃圾袋。</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每周工作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定期将垃圾桶清洗三次（疫情防控期间每日消毒二次）</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保持无尘、干净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85" w:hRule="atLeast"/>
        </w:trPr>
        <w:tc>
          <w:tcPr>
            <w:tcW w:w="0" w:type="auto"/>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每月工作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定期对天花照明设施进行扫尘，清抹;全面大做保洁二次，消杀消毒二次。</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保持卫生无死角</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10、阳台、天台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每天高压射水枪将地面冲洗一次；</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保持地面干净、无垃圾，保持地漏及水沟无杂物聚集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清理地漏及水沟</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11、风口、管道</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每月工作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定期将风口、管道擦拭干净</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保持干净、无积尘</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12、校领导办公区域</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00" w:hRule="atLeast"/>
        </w:trPr>
        <w:tc>
          <w:tcPr>
            <w:tcW w:w="1455"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每天两次将办公台面、沙发、文件柜、烟灰盅抹净；不乱动桌面资料，每天两次用扫把将地面垃圾扫干净，用地拖将地面拖干净（疫情防控期间每日消毒二次）；</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保持保洁、卫生、无杂物灰尘</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每天两次清倒垃圾桶内垃圾。</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13、洗手间</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0" w:type="auto"/>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首先在门口摆放“工作进行中”告示牌，提醒客人不可内进；</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洗手台无积水，镜面无水渍，卫生间内无异味，及时清倒卫生垃圾，达到卫生标准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厕缸，尿斗用洁厕剂配防护手套，恭池刷进行保洁；</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厕缸、尿槽用消毒剂配防手套、百洁布进行消毒；</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对墙身、间隔、门、天花、风口、照明灯等用棉布配合全能保洁剂进行保洁；</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镜面、洗手盆、台面、水龙头、皂液盒用棉布配合中性保洁剂进行保洁；</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增补去臭卫生球；</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循环跟抹台面、镜面、墙身、地面水溃，沖洗尿糟、圆缸定时喷酒空气清新剂；</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8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清理垃圾桶，倒掉桶内垃圾，用水冲洗，再用棉布抹干净放回原位；</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每天对洗手台、盘面、马桶、尿槽天做两次（疫情防控期间每日消毒二次）。</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2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120" w:beforeAutospacing="0" w:after="120" w:afterAutospacing="0" w:line="360" w:lineRule="atLeast"/>
              <w:ind w:left="0" w:right="0" w:firstLine="480"/>
              <w:jc w:val="left"/>
            </w:pPr>
            <w:r>
              <w:rPr>
                <w:rFonts w:hint="eastAsia" w:ascii="宋体" w:hAnsi="宋体" w:eastAsia="宋体" w:cs="宋体"/>
                <w:sz w:val="24"/>
                <w:szCs w:val="24"/>
              </w:rPr>
              <w:t>（3）负责公共场所（广场、道路、景观绿化）及室外道路的保洁工作</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工作周期</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保洁工作项目及内容</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保洁工作标准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bottom"/>
          </w:tcPr>
          <w:p>
            <w:pPr>
              <w:pStyle w:val="8"/>
              <w:keepNext w:val="0"/>
              <w:keepLines w:val="0"/>
              <w:widowControl/>
              <w:suppressLineNumbers w:val="0"/>
              <w:spacing w:before="0" w:beforeAutospacing="1" w:after="0" w:afterAutospacing="1" w:line="360" w:lineRule="atLeast"/>
              <w:jc w:val="left"/>
              <w:textAlignment w:val="bottom"/>
            </w:pPr>
            <w:r>
              <w:rPr>
                <w:rFonts w:hint="eastAsia" w:ascii="宋体" w:hAnsi="宋体" w:eastAsia="宋体" w:cs="宋体"/>
                <w:sz w:val="24"/>
                <w:szCs w:val="24"/>
              </w:rPr>
              <w:t>1、室外道路、广场、景观绿化区域</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15" w:hRule="atLeast"/>
        </w:trPr>
        <w:tc>
          <w:tcPr>
            <w:tcW w:w="0" w:type="auto"/>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清扫校区道路地面垃圾、纸屑、烟头，用地板铲刀将地面香口胶清除，并巡回保洁；</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无垃圾、无杂物、无纸屑、无烟头、无大量积尘</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及时清除道路积水，清理排洪渠和排洪沟淤泥、垃圾。</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每月工作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用高压射水机冲洗道路地面一次。</w:t>
            </w:r>
          </w:p>
        </w:tc>
        <w:tc>
          <w:tcPr>
            <w:tcW w:w="228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干净、无杂物</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2、绿化带、草皮拾垃圾</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每天巡回检查修剪草皮枯草烂叶；</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保持干净、无垃圾</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0" w:type="auto"/>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清扫绿化花坛内的垃圾、烟头、纸屑、落叶等。</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9375" w:type="dxa"/>
            <w:gridSpan w:val="3"/>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3、垃圾箱冲洗消毒和消杀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1455"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center"/>
              <w:textAlignment w:val="center"/>
            </w:pPr>
            <w:r>
              <w:rPr>
                <w:rFonts w:hint="eastAsia" w:ascii="宋体" w:hAnsi="宋体" w:eastAsia="宋体" w:cs="宋体"/>
                <w:sz w:val="24"/>
                <w:szCs w:val="24"/>
              </w:rPr>
              <w:t>每日(周)工作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清理垃圾箱，并冲洗和用消毒剂喷杀消毒；</w:t>
            </w:r>
          </w:p>
        </w:tc>
        <w:tc>
          <w:tcPr>
            <w:tcW w:w="2280"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jc w:val="left"/>
              <w:textAlignment w:val="center"/>
            </w:pPr>
            <w:r>
              <w:rPr>
                <w:rFonts w:hint="eastAsia" w:ascii="宋体" w:hAnsi="宋体" w:eastAsia="宋体" w:cs="宋体"/>
                <w:sz w:val="24"/>
                <w:szCs w:val="24"/>
              </w:rPr>
              <w:t>老鼠密度不超过10％，鼠洞每万平方米不超过1个，楼道、车库、广场无明显鼠迹。广场绿地、沟渠、垃圾房无蚊、蝇、蛆孽生地:目视无明显蚊、蝇在飞。蟑迹在室内不超过5％，室外污、雨水井不超过10％；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35" w:hRule="atLeast"/>
        </w:trPr>
        <w:tc>
          <w:tcPr>
            <w:tcW w:w="1455"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405" w:lineRule="atLeast"/>
              <w:jc w:val="left"/>
              <w:textAlignment w:val="center"/>
            </w:pPr>
            <w:r>
              <w:rPr>
                <w:rFonts w:hint="eastAsia" w:ascii="宋体" w:hAnsi="宋体" w:eastAsia="宋体" w:cs="宋体"/>
                <w:sz w:val="24"/>
                <w:szCs w:val="24"/>
              </w:rPr>
              <w:t>喷灭蚊蝇药每周2次</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425" w:hRule="atLeast"/>
        </w:trPr>
        <w:tc>
          <w:tcPr>
            <w:tcW w:w="1455" w:type="dxa"/>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ind w:left="0" w:right="0"/>
              <w:jc w:val="center"/>
              <w:textAlignment w:val="center"/>
            </w:pPr>
            <w:r>
              <w:rPr>
                <w:rFonts w:hint="eastAsia" w:ascii="宋体" w:hAnsi="宋体" w:eastAsia="宋体" w:cs="宋体"/>
                <w:sz w:val="24"/>
                <w:szCs w:val="24"/>
              </w:rPr>
              <w:t>每月工作</w:t>
            </w:r>
          </w:p>
        </w:tc>
        <w:tc>
          <w:tcPr>
            <w:tcW w:w="5640" w:type="dxa"/>
            <w:tcBorders>
              <w:top w:val="nil"/>
              <w:left w:val="nil"/>
              <w:bottom w:val="single" w:color="auto" w:sz="6" w:space="0"/>
              <w:right w:val="single" w:color="auto" w:sz="6" w:space="0"/>
            </w:tcBorders>
            <w:shd w:val="clear" w:color="auto" w:fill="FFFFFF"/>
            <w:tcMar>
              <w:bottom w:w="0" w:type="dxa"/>
            </w:tcMar>
            <w:vAlign w:val="center"/>
          </w:tcPr>
          <w:p>
            <w:pPr>
              <w:pStyle w:val="8"/>
              <w:keepNext w:val="0"/>
              <w:keepLines w:val="0"/>
              <w:widowControl/>
              <w:suppressLineNumbers w:val="0"/>
              <w:spacing w:before="0" w:beforeAutospacing="1" w:after="0" w:afterAutospacing="1" w:line="360" w:lineRule="atLeast"/>
              <w:ind w:left="0" w:right="0"/>
              <w:jc w:val="left"/>
              <w:textAlignment w:val="center"/>
            </w:pPr>
            <w:r>
              <w:rPr>
                <w:rFonts w:hint="eastAsia" w:ascii="宋体" w:hAnsi="宋体" w:eastAsia="宋体" w:cs="宋体"/>
                <w:sz w:val="24"/>
                <w:szCs w:val="24"/>
              </w:rPr>
              <w:t>投鼠药每月更换1次；</w:t>
            </w:r>
          </w:p>
          <w:p>
            <w:pPr>
              <w:pStyle w:val="8"/>
              <w:keepNext w:val="0"/>
              <w:keepLines w:val="0"/>
              <w:widowControl/>
              <w:suppressLineNumbers w:val="0"/>
              <w:spacing w:before="0" w:beforeAutospacing="1" w:after="0" w:afterAutospacing="1" w:line="360" w:lineRule="atLeast"/>
              <w:ind w:left="0" w:right="0"/>
              <w:jc w:val="left"/>
              <w:textAlignment w:val="center"/>
            </w:pPr>
            <w:r>
              <w:rPr>
                <w:rFonts w:hint="eastAsia" w:ascii="宋体" w:hAnsi="宋体" w:eastAsia="宋体" w:cs="宋体"/>
                <w:sz w:val="24"/>
                <w:szCs w:val="24"/>
              </w:rPr>
              <w:t>投灭蟑粉每月更换1次。</w:t>
            </w:r>
          </w:p>
        </w:tc>
        <w:tc>
          <w:tcPr>
            <w:tcW w:w="2280"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r>
    </w:tbl>
    <w:p>
      <w:pPr>
        <w:pStyle w:val="8"/>
        <w:keepNext w:val="0"/>
        <w:keepLines w:val="0"/>
        <w:widowControl/>
        <w:suppressLineNumbers w:val="0"/>
        <w:spacing w:line="435" w:lineRule="atLeast"/>
      </w:pPr>
      <w:r>
        <w:rPr>
          <w:rFonts w:hint="eastAsia" w:ascii="宋体" w:hAnsi="宋体" w:eastAsia="宋体" w:cs="宋体"/>
          <w:sz w:val="24"/>
          <w:szCs w:val="24"/>
        </w:rPr>
        <w:t>（4）清掏校园内化粪池（每年1－2次）。</w:t>
      </w:r>
    </w:p>
    <w:p>
      <w:pPr>
        <w:pStyle w:val="8"/>
        <w:keepNext w:val="0"/>
        <w:keepLines w:val="0"/>
        <w:widowControl/>
        <w:suppressLineNumbers w:val="0"/>
        <w:spacing w:line="435" w:lineRule="atLeast"/>
      </w:pPr>
      <w:r>
        <w:rPr>
          <w:rFonts w:hint="eastAsia" w:ascii="宋体" w:hAnsi="宋体" w:eastAsia="宋体" w:cs="宋体"/>
          <w:sz w:val="24"/>
          <w:szCs w:val="24"/>
        </w:rPr>
        <w:t>（5）完成学院交办的其他保洁工作。</w:t>
      </w:r>
    </w:p>
    <w:p>
      <w:pPr>
        <w:pStyle w:val="8"/>
        <w:keepNext w:val="0"/>
        <w:keepLines w:val="0"/>
        <w:widowControl/>
        <w:suppressLineNumbers w:val="0"/>
        <w:spacing w:line="435" w:lineRule="atLeast"/>
      </w:pPr>
      <w:r>
        <w:rPr>
          <w:rFonts w:hint="eastAsia" w:ascii="宋体" w:hAnsi="宋体" w:eastAsia="宋体" w:cs="宋体"/>
          <w:sz w:val="24"/>
          <w:szCs w:val="24"/>
        </w:rPr>
        <w:t>3.垃圾清运工</w:t>
      </w:r>
    </w:p>
    <w:p>
      <w:pPr>
        <w:pStyle w:val="8"/>
        <w:keepNext w:val="0"/>
        <w:keepLines w:val="0"/>
        <w:widowControl/>
        <w:suppressLineNumbers w:val="0"/>
        <w:spacing w:line="435" w:lineRule="atLeast"/>
      </w:pPr>
      <w:r>
        <w:rPr>
          <w:rFonts w:hint="eastAsia" w:ascii="宋体" w:hAnsi="宋体" w:eastAsia="宋体" w:cs="宋体"/>
          <w:sz w:val="24"/>
          <w:szCs w:val="24"/>
        </w:rPr>
        <w:t>（1）校园内的垃圾要做到日产日清，并保证区域内的清扫、保洁工作。</w:t>
      </w:r>
    </w:p>
    <w:p>
      <w:pPr>
        <w:pStyle w:val="8"/>
        <w:keepNext w:val="0"/>
        <w:keepLines w:val="0"/>
        <w:widowControl/>
        <w:suppressLineNumbers w:val="0"/>
        <w:spacing w:line="435" w:lineRule="atLeast"/>
      </w:pPr>
      <w:r>
        <w:rPr>
          <w:rFonts w:hint="eastAsia" w:ascii="宋体" w:hAnsi="宋体" w:eastAsia="宋体" w:cs="宋体"/>
          <w:sz w:val="24"/>
          <w:szCs w:val="24"/>
        </w:rPr>
        <w:t>（2）垃圾池内或垃圾箱内严禁焚烧一切物品，发现在垃圾池、箱内焚烧垃圾应立即制止。</w:t>
      </w:r>
    </w:p>
    <w:p>
      <w:pPr>
        <w:pStyle w:val="8"/>
        <w:keepNext w:val="0"/>
        <w:keepLines w:val="0"/>
        <w:widowControl/>
        <w:suppressLineNumbers w:val="0"/>
        <w:spacing w:line="435" w:lineRule="atLeast"/>
      </w:pPr>
      <w:r>
        <w:rPr>
          <w:rFonts w:hint="eastAsia" w:ascii="宋体" w:hAnsi="宋体" w:eastAsia="宋体" w:cs="宋体"/>
          <w:sz w:val="24"/>
          <w:szCs w:val="24"/>
        </w:rPr>
        <w:t>（3）不得随意挪动、增减垃圾箱的位置和数量。</w:t>
      </w:r>
    </w:p>
    <w:p>
      <w:pPr>
        <w:pStyle w:val="8"/>
        <w:keepNext w:val="0"/>
        <w:keepLines w:val="0"/>
        <w:widowControl/>
        <w:suppressLineNumbers w:val="0"/>
        <w:spacing w:line="435" w:lineRule="atLeast"/>
      </w:pPr>
      <w:r>
        <w:rPr>
          <w:rFonts w:hint="eastAsia" w:ascii="宋体" w:hAnsi="宋体" w:eastAsia="宋体" w:cs="宋体"/>
          <w:sz w:val="24"/>
          <w:szCs w:val="24"/>
        </w:rPr>
        <w:t>（4）将垃圾（除建筑垃圾外）清运到指 定地点，清运过程中应加盖蓬布，防止抛洒滴漏。</w:t>
      </w:r>
    </w:p>
    <w:p>
      <w:pPr>
        <w:pStyle w:val="8"/>
        <w:keepNext w:val="0"/>
        <w:keepLines w:val="0"/>
        <w:widowControl/>
        <w:suppressLineNumbers w:val="0"/>
        <w:spacing w:line="435" w:lineRule="atLeast"/>
      </w:pPr>
      <w:r>
        <w:rPr>
          <w:rFonts w:hint="eastAsia" w:ascii="宋体" w:hAnsi="宋体" w:eastAsia="宋体" w:cs="宋体"/>
          <w:sz w:val="24"/>
          <w:szCs w:val="24"/>
        </w:rPr>
        <w:t>（5）完成临时安排的紧急任务。</w:t>
      </w:r>
    </w:p>
    <w:p>
      <w:pPr>
        <w:pStyle w:val="8"/>
        <w:keepNext w:val="0"/>
        <w:keepLines w:val="0"/>
        <w:widowControl/>
        <w:suppressLineNumbers w:val="0"/>
        <w:spacing w:line="435" w:lineRule="atLeast"/>
      </w:pPr>
      <w:r>
        <w:rPr>
          <w:rFonts w:hint="eastAsia" w:ascii="宋体" w:hAnsi="宋体" w:eastAsia="宋体" w:cs="宋体"/>
          <w:sz w:val="24"/>
          <w:szCs w:val="24"/>
        </w:rPr>
        <w:t>说明：保洁所需和用具、用品（含垃圾桶）由物业公司承担。</w:t>
      </w:r>
    </w:p>
    <w:p>
      <w:pPr>
        <w:pStyle w:val="8"/>
        <w:keepNext w:val="0"/>
        <w:keepLines w:val="0"/>
        <w:widowControl/>
        <w:suppressLineNumbers w:val="0"/>
        <w:spacing w:line="435" w:lineRule="atLeast"/>
        <w:ind w:left="0" w:firstLine="480"/>
        <w:jc w:val="left"/>
      </w:pPr>
      <w:r>
        <w:rPr>
          <w:rStyle w:val="11"/>
          <w:rFonts w:hint="eastAsia" w:ascii="宋体" w:hAnsi="宋体" w:eastAsia="宋体" w:cs="宋体"/>
          <w:sz w:val="24"/>
          <w:szCs w:val="24"/>
        </w:rPr>
        <w:t>五）清洁作业考核细则</w:t>
      </w:r>
    </w:p>
    <w:p>
      <w:pPr>
        <w:pStyle w:val="8"/>
        <w:keepNext w:val="0"/>
        <w:keepLines w:val="0"/>
        <w:widowControl/>
        <w:suppressLineNumbers w:val="0"/>
        <w:spacing w:line="435" w:lineRule="atLeast"/>
      </w:pPr>
      <w:r>
        <w:rPr>
          <w:rFonts w:hint="eastAsia" w:ascii="宋体" w:hAnsi="宋体" w:eastAsia="宋体" w:cs="宋体"/>
          <w:sz w:val="24"/>
          <w:szCs w:val="24"/>
        </w:rPr>
        <w:t>1、室外（道路、广场、景观绿化、运动场等区域）</w:t>
      </w:r>
    </w:p>
    <w:tbl>
      <w:tblPr>
        <w:tblStyle w:val="9"/>
        <w:tblW w:w="892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10"/>
        <w:gridCol w:w="1575"/>
        <w:gridCol w:w="1725"/>
        <w:gridCol w:w="1335"/>
        <w:gridCol w:w="1335"/>
        <w:gridCol w:w="214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8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35" w:lineRule="atLeast"/>
              <w:jc w:val="center"/>
            </w:pPr>
            <w:r>
              <w:rPr>
                <w:rFonts w:hint="eastAsia" w:ascii="宋体" w:hAnsi="宋体" w:eastAsia="宋体" w:cs="宋体"/>
                <w:sz w:val="24"/>
                <w:szCs w:val="24"/>
              </w:rPr>
              <w:t>区域</w:t>
            </w:r>
          </w:p>
        </w:tc>
        <w:tc>
          <w:tcPr>
            <w:tcW w:w="17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35" w:lineRule="atLeast"/>
              <w:jc w:val="center"/>
            </w:pPr>
            <w:r>
              <w:rPr>
                <w:rFonts w:hint="eastAsia" w:ascii="宋体" w:hAnsi="宋体" w:eastAsia="宋体" w:cs="宋体"/>
                <w:sz w:val="24"/>
                <w:szCs w:val="24"/>
              </w:rPr>
              <w:t>工作内容</w:t>
            </w:r>
          </w:p>
        </w:tc>
        <w:tc>
          <w:tcPr>
            <w:tcW w:w="133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35" w:lineRule="atLeast"/>
              <w:jc w:val="center"/>
            </w:pPr>
            <w:r>
              <w:rPr>
                <w:rFonts w:hint="eastAsia" w:ascii="宋体" w:hAnsi="宋体" w:eastAsia="宋体" w:cs="宋体"/>
                <w:sz w:val="24"/>
                <w:szCs w:val="24"/>
              </w:rPr>
              <w:t>清洁标准</w:t>
            </w:r>
          </w:p>
        </w:tc>
        <w:tc>
          <w:tcPr>
            <w:tcW w:w="133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35" w:lineRule="atLeast"/>
              <w:jc w:val="center"/>
            </w:pPr>
            <w:r>
              <w:rPr>
                <w:rFonts w:hint="eastAsia" w:ascii="宋体" w:hAnsi="宋体" w:eastAsia="宋体" w:cs="宋体"/>
                <w:sz w:val="24"/>
                <w:szCs w:val="24"/>
              </w:rPr>
              <w:t>工作频率</w:t>
            </w:r>
          </w:p>
        </w:tc>
        <w:tc>
          <w:tcPr>
            <w:tcW w:w="21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35" w:lineRule="atLeast"/>
              <w:jc w:val="center"/>
            </w:pPr>
            <w:r>
              <w:rPr>
                <w:rFonts w:hint="eastAsia" w:ascii="宋体" w:hAnsi="宋体" w:eastAsia="宋体" w:cs="宋体"/>
                <w:sz w:val="24"/>
                <w:szCs w:val="24"/>
              </w:rPr>
              <w:t>扣分标准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35" w:lineRule="atLeast"/>
              <w:jc w:val="center"/>
            </w:pPr>
            <w:r>
              <w:rPr>
                <w:rFonts w:hint="eastAsia" w:ascii="宋体" w:hAnsi="宋体" w:eastAsia="宋体" w:cs="宋体"/>
                <w:sz w:val="24"/>
                <w:szCs w:val="24"/>
              </w:rPr>
              <w:t>公</w:t>
            </w:r>
          </w:p>
          <w:p>
            <w:pPr>
              <w:pStyle w:val="8"/>
              <w:keepNext w:val="0"/>
              <w:keepLines w:val="0"/>
              <w:widowControl/>
              <w:suppressLineNumbers w:val="0"/>
              <w:spacing w:line="435" w:lineRule="atLeast"/>
              <w:jc w:val="center"/>
            </w:pPr>
            <w:r>
              <w:rPr>
                <w:rFonts w:hint="eastAsia" w:ascii="宋体" w:hAnsi="宋体" w:eastAsia="宋体" w:cs="宋体"/>
                <w:sz w:val="24"/>
                <w:szCs w:val="24"/>
              </w:rPr>
              <w:t>共</w:t>
            </w:r>
          </w:p>
          <w:p>
            <w:pPr>
              <w:pStyle w:val="8"/>
              <w:keepNext w:val="0"/>
              <w:keepLines w:val="0"/>
              <w:widowControl/>
              <w:suppressLineNumbers w:val="0"/>
              <w:spacing w:line="435" w:lineRule="atLeast"/>
              <w:jc w:val="center"/>
            </w:pPr>
            <w:r>
              <w:rPr>
                <w:rFonts w:hint="eastAsia" w:ascii="宋体" w:hAnsi="宋体" w:eastAsia="宋体" w:cs="宋体"/>
                <w:sz w:val="24"/>
                <w:szCs w:val="24"/>
              </w:rPr>
              <w:t>区</w:t>
            </w:r>
          </w:p>
          <w:p>
            <w:pPr>
              <w:pStyle w:val="8"/>
              <w:keepNext w:val="0"/>
              <w:keepLines w:val="0"/>
              <w:widowControl/>
              <w:suppressLineNumbers w:val="0"/>
              <w:spacing w:line="435" w:lineRule="atLeast"/>
              <w:jc w:val="center"/>
            </w:pPr>
            <w:r>
              <w:rPr>
                <w:rFonts w:hint="eastAsia" w:ascii="宋体" w:hAnsi="宋体" w:eastAsia="宋体" w:cs="宋体"/>
                <w:sz w:val="24"/>
                <w:szCs w:val="24"/>
              </w:rPr>
              <w:t>域</w:t>
            </w: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大堂地面、过道</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清扫</w:t>
            </w:r>
          </w:p>
          <w:p>
            <w:pPr>
              <w:pStyle w:val="8"/>
              <w:keepNext w:val="0"/>
              <w:keepLines w:val="0"/>
              <w:widowControl/>
              <w:suppressLineNumbers w:val="0"/>
              <w:spacing w:line="375" w:lineRule="atLeast"/>
              <w:jc w:val="center"/>
            </w:pPr>
            <w:r>
              <w:rPr>
                <w:rFonts w:hint="eastAsia" w:ascii="宋体" w:hAnsi="宋体" w:eastAsia="宋体" w:cs="宋体"/>
                <w:sz w:val="24"/>
                <w:szCs w:val="24"/>
              </w:rPr>
              <w:t>拖擦</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洁净光亮</w:t>
            </w:r>
          </w:p>
          <w:p>
            <w:pPr>
              <w:pStyle w:val="8"/>
              <w:keepNext w:val="0"/>
              <w:keepLines w:val="0"/>
              <w:widowControl/>
              <w:suppressLineNumbers w:val="0"/>
              <w:spacing w:line="375" w:lineRule="atLeast"/>
              <w:jc w:val="center"/>
            </w:pPr>
            <w:r>
              <w:rPr>
                <w:rFonts w:hint="eastAsia" w:ascii="宋体" w:hAnsi="宋体" w:eastAsia="宋体" w:cs="宋体"/>
                <w:sz w:val="24"/>
                <w:szCs w:val="24"/>
              </w:rPr>
              <w:t>无污渍</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2次/日清扫</w:t>
            </w:r>
          </w:p>
          <w:p>
            <w:pPr>
              <w:pStyle w:val="8"/>
              <w:keepNext w:val="0"/>
              <w:keepLines w:val="0"/>
              <w:widowControl/>
              <w:suppressLineNumbers w:val="0"/>
              <w:spacing w:line="375" w:lineRule="atLeast"/>
              <w:jc w:val="center"/>
            </w:pPr>
            <w:r>
              <w:rPr>
                <w:rFonts w:hint="eastAsia" w:ascii="宋体" w:hAnsi="宋体" w:eastAsia="宋体" w:cs="宋体"/>
                <w:sz w:val="24"/>
                <w:szCs w:val="24"/>
              </w:rPr>
              <w:t>2次/日拖擦</w:t>
            </w:r>
          </w:p>
        </w:tc>
        <w:tc>
          <w:tcPr>
            <w:tcW w:w="21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会议室地毯、墙面、天花</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清扫</w:t>
            </w:r>
          </w:p>
          <w:p>
            <w:pPr>
              <w:pStyle w:val="8"/>
              <w:keepNext w:val="0"/>
              <w:keepLines w:val="0"/>
              <w:widowControl/>
              <w:suppressLineNumbers w:val="0"/>
              <w:spacing w:line="375" w:lineRule="atLeast"/>
              <w:jc w:val="center"/>
            </w:pPr>
            <w:r>
              <w:rPr>
                <w:rFonts w:hint="eastAsia" w:ascii="宋体" w:hAnsi="宋体" w:eastAsia="宋体" w:cs="宋体"/>
                <w:sz w:val="24"/>
                <w:szCs w:val="24"/>
              </w:rPr>
              <w:t>吸尘</w:t>
            </w:r>
          </w:p>
          <w:p>
            <w:pPr>
              <w:pStyle w:val="8"/>
              <w:keepNext w:val="0"/>
              <w:keepLines w:val="0"/>
              <w:widowControl/>
              <w:suppressLineNumbers w:val="0"/>
              <w:spacing w:line="375" w:lineRule="atLeast"/>
              <w:jc w:val="center"/>
            </w:pPr>
            <w:r>
              <w:rPr>
                <w:rFonts w:hint="eastAsia" w:ascii="宋体" w:hAnsi="宋体" w:eastAsia="宋体" w:cs="宋体"/>
                <w:sz w:val="24"/>
                <w:szCs w:val="24"/>
              </w:rPr>
              <w:t>清洗</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无垃圾</w:t>
            </w:r>
          </w:p>
          <w:p>
            <w:pPr>
              <w:pStyle w:val="8"/>
              <w:keepNext w:val="0"/>
              <w:keepLines w:val="0"/>
              <w:widowControl/>
              <w:suppressLineNumbers w:val="0"/>
              <w:spacing w:line="375" w:lineRule="atLeast"/>
              <w:jc w:val="center"/>
            </w:pPr>
            <w:r>
              <w:rPr>
                <w:rFonts w:hint="eastAsia" w:ascii="宋体" w:hAnsi="宋体" w:eastAsia="宋体" w:cs="宋体"/>
                <w:sz w:val="24"/>
                <w:szCs w:val="24"/>
              </w:rPr>
              <w:t>无积尘</w:t>
            </w:r>
          </w:p>
          <w:p>
            <w:pPr>
              <w:pStyle w:val="8"/>
              <w:keepNext w:val="0"/>
              <w:keepLines w:val="0"/>
              <w:widowControl/>
              <w:suppressLineNumbers w:val="0"/>
              <w:spacing w:line="375" w:lineRule="atLeast"/>
              <w:jc w:val="center"/>
            </w:pPr>
            <w:r>
              <w:rPr>
                <w:rFonts w:hint="eastAsia" w:ascii="宋体" w:hAnsi="宋体" w:eastAsia="宋体" w:cs="宋体"/>
                <w:sz w:val="24"/>
                <w:szCs w:val="24"/>
              </w:rPr>
              <w:t>无污渍</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1次/日清扫</w:t>
            </w:r>
          </w:p>
          <w:p>
            <w:pPr>
              <w:pStyle w:val="8"/>
              <w:keepNext w:val="0"/>
              <w:keepLines w:val="0"/>
              <w:widowControl/>
              <w:suppressLineNumbers w:val="0"/>
              <w:spacing w:line="375" w:lineRule="atLeast"/>
              <w:jc w:val="center"/>
            </w:pPr>
            <w:r>
              <w:rPr>
                <w:rFonts w:hint="eastAsia" w:ascii="宋体" w:hAnsi="宋体" w:eastAsia="宋体" w:cs="宋体"/>
                <w:sz w:val="24"/>
                <w:szCs w:val="24"/>
              </w:rPr>
              <w:t>1次/周吸尘</w:t>
            </w:r>
          </w:p>
          <w:p>
            <w:pPr>
              <w:pStyle w:val="8"/>
              <w:keepNext w:val="0"/>
              <w:keepLines w:val="0"/>
              <w:widowControl/>
              <w:suppressLineNumbers w:val="0"/>
              <w:spacing w:line="375" w:lineRule="atLeast"/>
              <w:jc w:val="center"/>
            </w:pPr>
            <w:r>
              <w:rPr>
                <w:rFonts w:hint="eastAsia" w:ascii="宋体" w:hAnsi="宋体" w:eastAsia="宋体" w:cs="宋体"/>
                <w:sz w:val="24"/>
                <w:szCs w:val="24"/>
              </w:rPr>
              <w:t>依实情清洗</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洗</w:t>
            </w:r>
          </w:p>
          <w:p>
            <w:pPr>
              <w:pStyle w:val="8"/>
              <w:keepNext w:val="0"/>
              <w:keepLines w:val="0"/>
              <w:widowControl/>
              <w:suppressLineNumbers w:val="0"/>
              <w:spacing w:line="375" w:lineRule="atLeast"/>
              <w:jc w:val="center"/>
            </w:pPr>
            <w:r>
              <w:rPr>
                <w:rFonts w:hint="eastAsia" w:ascii="宋体" w:hAnsi="宋体" w:eastAsia="宋体" w:cs="宋体"/>
                <w:sz w:val="24"/>
                <w:szCs w:val="24"/>
              </w:rPr>
              <w:t>手</w:t>
            </w:r>
          </w:p>
          <w:p>
            <w:pPr>
              <w:pStyle w:val="8"/>
              <w:keepNext w:val="0"/>
              <w:keepLines w:val="0"/>
              <w:widowControl/>
              <w:suppressLineNumbers w:val="0"/>
              <w:spacing w:line="375" w:lineRule="atLeast"/>
              <w:jc w:val="center"/>
            </w:pPr>
            <w:r>
              <w:rPr>
                <w:rFonts w:hint="eastAsia" w:ascii="宋体" w:hAnsi="宋体" w:eastAsia="宋体" w:cs="宋体"/>
                <w:sz w:val="24"/>
                <w:szCs w:val="24"/>
              </w:rPr>
              <w:t>间</w:t>
            </w: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地面</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拖擦</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无污渍、积水</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2次/日</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墙面</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擦抹</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无灰尘、污渍</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数次/周</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蹲位</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冲刷</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pPr>
            <w:r>
              <w:rPr>
                <w:rFonts w:hint="eastAsia" w:ascii="宋体" w:hAnsi="宋体" w:eastAsia="宋体" w:cs="宋体"/>
                <w:sz w:val="24"/>
                <w:szCs w:val="24"/>
              </w:rPr>
              <w:t>无便渍、无渍垢无异味</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2次/日</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小便池</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冲洗便池</w:t>
            </w:r>
          </w:p>
          <w:p>
            <w:pPr>
              <w:pStyle w:val="8"/>
              <w:keepNext w:val="0"/>
              <w:keepLines w:val="0"/>
              <w:widowControl/>
              <w:suppressLineNumbers w:val="0"/>
              <w:spacing w:line="375" w:lineRule="atLeast"/>
              <w:jc w:val="center"/>
            </w:pPr>
            <w:r>
              <w:rPr>
                <w:rFonts w:hint="eastAsia" w:ascii="宋体" w:hAnsi="宋体" w:eastAsia="宋体" w:cs="宋体"/>
                <w:sz w:val="24"/>
                <w:szCs w:val="24"/>
              </w:rPr>
              <w:t>周围地面</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pPr>
            <w:r>
              <w:rPr>
                <w:rFonts w:hint="eastAsia" w:ascii="宋体" w:hAnsi="宋体" w:eastAsia="宋体" w:cs="宋体"/>
                <w:sz w:val="24"/>
                <w:szCs w:val="24"/>
              </w:rPr>
              <w:t>内外无便迹、无异味、无水锈</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2次/日</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洗手池</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擦拭</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无污渍</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数次/日</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镜子</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刮洗</w:t>
            </w:r>
          </w:p>
          <w:p>
            <w:pPr>
              <w:pStyle w:val="8"/>
              <w:keepNext w:val="0"/>
              <w:keepLines w:val="0"/>
              <w:widowControl/>
              <w:suppressLineNumbers w:val="0"/>
              <w:spacing w:line="375" w:lineRule="atLeast"/>
              <w:jc w:val="center"/>
            </w:pPr>
            <w:r>
              <w:rPr>
                <w:rFonts w:hint="eastAsia" w:ascii="宋体" w:hAnsi="宋体" w:eastAsia="宋体" w:cs="宋体"/>
                <w:sz w:val="24"/>
                <w:szCs w:val="24"/>
              </w:rPr>
              <w:t>抹干</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pPr>
            <w:r>
              <w:rPr>
                <w:rFonts w:hint="eastAsia" w:ascii="宋体" w:hAnsi="宋体" w:eastAsia="宋体" w:cs="宋体"/>
                <w:sz w:val="24"/>
                <w:szCs w:val="24"/>
              </w:rPr>
              <w:t>无水迹、保持透明度</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3次/日</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间隔板</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擦抹</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pPr>
            <w:r>
              <w:rPr>
                <w:rFonts w:hint="eastAsia" w:ascii="宋体" w:hAnsi="宋体" w:eastAsia="宋体" w:cs="宋体"/>
                <w:sz w:val="24"/>
                <w:szCs w:val="24"/>
              </w:rPr>
              <w:t>无污渍、 无乱涂乱画</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1次/日</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垃圾篓</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倒垃圾</w:t>
            </w:r>
          </w:p>
          <w:p>
            <w:pPr>
              <w:pStyle w:val="8"/>
              <w:keepNext w:val="0"/>
              <w:keepLines w:val="0"/>
              <w:widowControl/>
              <w:suppressLineNumbers w:val="0"/>
              <w:spacing w:line="375" w:lineRule="atLeast"/>
              <w:jc w:val="center"/>
            </w:pPr>
            <w:r>
              <w:rPr>
                <w:rFonts w:hint="eastAsia" w:ascii="宋体" w:hAnsi="宋体" w:eastAsia="宋体" w:cs="宋体"/>
                <w:sz w:val="24"/>
                <w:szCs w:val="24"/>
              </w:rPr>
              <w:t>清洗内外</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垃圾不外溢、外周无污渍</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数次/日</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窗台</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擦拭</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无积尘</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1次/日</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玻璃</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刮洗、抹干</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无污渍、灰尘</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1次/日</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8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35" w:lineRule="atLeast"/>
              <w:jc w:val="center"/>
            </w:pPr>
            <w:r>
              <w:rPr>
                <w:rFonts w:hint="eastAsia" w:ascii="宋体" w:hAnsi="宋体" w:eastAsia="宋体" w:cs="宋体"/>
                <w:sz w:val="24"/>
                <w:szCs w:val="24"/>
              </w:rPr>
              <w:t>区域</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35" w:lineRule="atLeast"/>
              <w:jc w:val="center"/>
            </w:pPr>
            <w:r>
              <w:rPr>
                <w:rFonts w:hint="eastAsia" w:ascii="宋体" w:hAnsi="宋体" w:eastAsia="宋体" w:cs="宋体"/>
                <w:sz w:val="24"/>
                <w:szCs w:val="24"/>
              </w:rPr>
              <w:t>工作内容</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35" w:lineRule="atLeast"/>
              <w:jc w:val="center"/>
            </w:pPr>
            <w:r>
              <w:rPr>
                <w:rFonts w:hint="eastAsia" w:ascii="宋体" w:hAnsi="宋体" w:eastAsia="宋体" w:cs="宋体"/>
                <w:sz w:val="24"/>
                <w:szCs w:val="24"/>
              </w:rPr>
              <w:t>清洁标准</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35" w:lineRule="atLeast"/>
              <w:jc w:val="center"/>
            </w:pPr>
            <w:r>
              <w:rPr>
                <w:rFonts w:hint="eastAsia" w:ascii="宋体" w:hAnsi="宋体" w:eastAsia="宋体" w:cs="宋体"/>
                <w:sz w:val="24"/>
                <w:szCs w:val="24"/>
              </w:rPr>
              <w:t>工作频率</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35" w:lineRule="atLeast"/>
              <w:jc w:val="center"/>
            </w:pPr>
            <w:r>
              <w:rPr>
                <w:rFonts w:hint="eastAsia" w:ascii="宋体" w:hAnsi="宋体" w:eastAsia="宋体" w:cs="宋体"/>
                <w:sz w:val="24"/>
                <w:szCs w:val="24"/>
              </w:rPr>
              <w:t>扣分标准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35" w:lineRule="atLeast"/>
              <w:jc w:val="center"/>
            </w:pPr>
            <w:r>
              <w:rPr>
                <w:rFonts w:hint="eastAsia" w:ascii="宋体" w:hAnsi="宋体" w:eastAsia="宋体" w:cs="宋体"/>
                <w:sz w:val="24"/>
                <w:szCs w:val="24"/>
              </w:rPr>
              <w:t>公</w:t>
            </w:r>
          </w:p>
          <w:p>
            <w:pPr>
              <w:pStyle w:val="8"/>
              <w:keepNext w:val="0"/>
              <w:keepLines w:val="0"/>
              <w:widowControl/>
              <w:suppressLineNumbers w:val="0"/>
              <w:spacing w:line="435" w:lineRule="atLeast"/>
              <w:jc w:val="center"/>
            </w:pPr>
            <w:r>
              <w:rPr>
                <w:rFonts w:hint="eastAsia" w:ascii="宋体" w:hAnsi="宋体" w:eastAsia="宋体" w:cs="宋体"/>
                <w:sz w:val="24"/>
                <w:szCs w:val="24"/>
              </w:rPr>
              <w:t>共</w:t>
            </w:r>
          </w:p>
          <w:p>
            <w:pPr>
              <w:pStyle w:val="8"/>
              <w:keepNext w:val="0"/>
              <w:keepLines w:val="0"/>
              <w:widowControl/>
              <w:suppressLineNumbers w:val="0"/>
              <w:spacing w:line="435" w:lineRule="atLeast"/>
              <w:jc w:val="center"/>
            </w:pPr>
            <w:r>
              <w:rPr>
                <w:rFonts w:hint="eastAsia" w:ascii="宋体" w:hAnsi="宋体" w:eastAsia="宋体" w:cs="宋体"/>
                <w:sz w:val="24"/>
                <w:szCs w:val="24"/>
              </w:rPr>
              <w:t>过</w:t>
            </w:r>
          </w:p>
          <w:p>
            <w:pPr>
              <w:pStyle w:val="8"/>
              <w:keepNext w:val="0"/>
              <w:keepLines w:val="0"/>
              <w:widowControl/>
              <w:suppressLineNumbers w:val="0"/>
              <w:spacing w:line="435" w:lineRule="atLeast"/>
              <w:jc w:val="center"/>
            </w:pPr>
            <w:r>
              <w:rPr>
                <w:rFonts w:hint="eastAsia" w:ascii="宋体" w:hAnsi="宋体" w:eastAsia="宋体" w:cs="宋体"/>
                <w:sz w:val="24"/>
                <w:szCs w:val="24"/>
              </w:rPr>
              <w:t>道</w:t>
            </w:r>
          </w:p>
          <w:p>
            <w:pPr>
              <w:pStyle w:val="8"/>
              <w:keepNext w:val="0"/>
              <w:keepLines w:val="0"/>
              <w:widowControl/>
              <w:suppressLineNumbers w:val="0"/>
              <w:spacing w:line="435" w:lineRule="atLeast"/>
              <w:jc w:val="center"/>
            </w:pPr>
            <w:r>
              <w:rPr>
                <w:rFonts w:hint="eastAsia" w:ascii="宋体" w:hAnsi="宋体" w:eastAsia="宋体" w:cs="宋体"/>
                <w:sz w:val="24"/>
                <w:szCs w:val="24"/>
              </w:rPr>
              <w:t>楼</w:t>
            </w:r>
          </w:p>
          <w:p>
            <w:pPr>
              <w:pStyle w:val="8"/>
              <w:keepNext w:val="0"/>
              <w:keepLines w:val="0"/>
              <w:widowControl/>
              <w:suppressLineNumbers w:val="0"/>
              <w:spacing w:line="435" w:lineRule="atLeast"/>
              <w:jc w:val="center"/>
            </w:pPr>
            <w:r>
              <w:rPr>
                <w:rFonts w:hint="eastAsia" w:ascii="宋体" w:hAnsi="宋体" w:eastAsia="宋体" w:cs="宋体"/>
                <w:sz w:val="24"/>
                <w:szCs w:val="24"/>
              </w:rPr>
              <w:t>梯</w:t>
            </w: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地面</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清扫拖擦</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无垃圾、污渍</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1次/日</w:t>
            </w:r>
          </w:p>
        </w:tc>
        <w:tc>
          <w:tcPr>
            <w:tcW w:w="21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墙面</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掸尘和清洁</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无明显灰尘和污渍</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1次/周</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拉手</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擦试</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无灰尘、污渍</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1次/周</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梯级及侧面</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拖察和擦抹</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无垃圾沙尘和污渍</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2次/周</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消防栓</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擦试灰尘</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无积尘</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1次/周</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过道窗台</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擦试窗台</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无尘和污渍</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2次/周</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过道窗玻璃</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清洗窗玻璃</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光洁透明</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2次/周</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35" w:lineRule="atLeast"/>
              <w:jc w:val="center"/>
            </w:pPr>
            <w:r>
              <w:rPr>
                <w:rFonts w:hint="eastAsia" w:ascii="宋体" w:hAnsi="宋体" w:eastAsia="宋体" w:cs="宋体"/>
                <w:sz w:val="24"/>
                <w:szCs w:val="24"/>
              </w:rPr>
              <w:t>电</w:t>
            </w:r>
          </w:p>
          <w:p>
            <w:pPr>
              <w:pStyle w:val="8"/>
              <w:keepNext w:val="0"/>
              <w:keepLines w:val="0"/>
              <w:widowControl/>
              <w:suppressLineNumbers w:val="0"/>
              <w:spacing w:line="435" w:lineRule="atLeast"/>
              <w:jc w:val="center"/>
            </w:pPr>
            <w:r>
              <w:rPr>
                <w:rFonts w:hint="eastAsia" w:ascii="宋体" w:hAnsi="宋体" w:eastAsia="宋体" w:cs="宋体"/>
                <w:sz w:val="24"/>
                <w:szCs w:val="24"/>
              </w:rPr>
              <w:t>梯</w:t>
            </w: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轿厢壁及门表面</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清擦</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无灰尘和污渍</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1次/日</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天花、出风口、灯具</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除尘</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无灰尘和污渍</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1次/周</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轿厢地面</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清洁、保洁</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无垃圾和积尘</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数次/日</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地面表面</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清擦</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表面干净、无水渍</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数次/日</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35" w:lineRule="atLeast"/>
              <w:jc w:val="center"/>
            </w:pPr>
            <w:r>
              <w:rPr>
                <w:rFonts w:hint="eastAsia" w:ascii="宋体" w:hAnsi="宋体" w:eastAsia="宋体" w:cs="宋体"/>
                <w:sz w:val="24"/>
                <w:szCs w:val="24"/>
              </w:rPr>
              <w:t>天</w:t>
            </w:r>
          </w:p>
          <w:p>
            <w:pPr>
              <w:pStyle w:val="8"/>
              <w:keepNext w:val="0"/>
              <w:keepLines w:val="0"/>
              <w:widowControl/>
              <w:suppressLineNumbers w:val="0"/>
              <w:spacing w:line="435" w:lineRule="atLeast"/>
              <w:jc w:val="center"/>
            </w:pPr>
            <w:r>
              <w:rPr>
                <w:rFonts w:hint="eastAsia" w:ascii="宋体" w:hAnsi="宋体" w:eastAsia="宋体" w:cs="宋体"/>
                <w:sz w:val="24"/>
                <w:szCs w:val="24"/>
              </w:rPr>
              <w:t>台</w:t>
            </w: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地面</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清扫</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无垃圾</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1次/周</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排水系统</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捡除杂物</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保证畅通</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1次/周</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指示牌</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清抹</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无灰尘、无污渍</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1次/周</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消防设备、管道、照明设备</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清洁</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无积尘、无蜘蛛网</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1次/月</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垃圾清运</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垃圾分类，清运至规定垃圾中转站</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left"/>
            </w:pPr>
            <w:r>
              <w:rPr>
                <w:rFonts w:hint="eastAsia" w:ascii="宋体" w:hAnsi="宋体" w:eastAsia="宋体" w:cs="宋体"/>
                <w:sz w:val="24"/>
                <w:szCs w:val="24"/>
              </w:rPr>
              <w:t>垃圾清运到指 定地点，清运过程中应加盖蓬布，防止抛洒滴漏。 </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1次/日</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未达标，10分/次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35" w:lineRule="atLeast"/>
              <w:jc w:val="center"/>
            </w:pPr>
            <w:r>
              <w:rPr>
                <w:rFonts w:hint="eastAsia" w:ascii="宋体" w:hAnsi="宋体" w:eastAsia="宋体" w:cs="宋体"/>
                <w:sz w:val="24"/>
                <w:szCs w:val="24"/>
              </w:rPr>
              <w:t>天</w:t>
            </w:r>
          </w:p>
          <w:p>
            <w:pPr>
              <w:pStyle w:val="8"/>
              <w:keepNext w:val="0"/>
              <w:keepLines w:val="0"/>
              <w:widowControl/>
              <w:suppressLineNumbers w:val="0"/>
              <w:spacing w:line="435" w:lineRule="atLeast"/>
              <w:jc w:val="center"/>
            </w:pPr>
            <w:r>
              <w:rPr>
                <w:rFonts w:hint="eastAsia" w:ascii="宋体" w:hAnsi="宋体" w:eastAsia="宋体" w:cs="宋体"/>
                <w:sz w:val="24"/>
                <w:szCs w:val="24"/>
              </w:rPr>
              <w:t>台</w:t>
            </w: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化粪池</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抽粪</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不外溢</w:t>
            </w:r>
          </w:p>
        </w:tc>
        <w:tc>
          <w:tcPr>
            <w:tcW w:w="348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平常视情况而定，一年一次彻底抽排化粪池面液结层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1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5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污水井、雨水井</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清理</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保证畅通</w:t>
            </w:r>
          </w:p>
        </w:tc>
        <w:tc>
          <w:tcPr>
            <w:tcW w:w="348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375" w:lineRule="atLeast"/>
              <w:jc w:val="center"/>
            </w:pPr>
            <w:r>
              <w:rPr>
                <w:rFonts w:hint="eastAsia" w:ascii="宋体" w:hAnsi="宋体" w:eastAsia="宋体" w:cs="宋体"/>
                <w:sz w:val="24"/>
                <w:szCs w:val="24"/>
              </w:rPr>
              <w:t>平常视情况而定，每年雨季来临前彻查一次</w:t>
            </w:r>
          </w:p>
        </w:tc>
      </w:tr>
    </w:tbl>
    <w:p>
      <w:pPr>
        <w:pStyle w:val="8"/>
        <w:keepNext w:val="0"/>
        <w:keepLines w:val="0"/>
        <w:widowControl/>
        <w:suppressLineNumbers w:val="0"/>
      </w:pPr>
      <w:r>
        <w:rPr>
          <w:rFonts w:hint="eastAsia" w:ascii="宋体" w:hAnsi="宋体" w:eastAsia="宋体" w:cs="宋体"/>
          <w:sz w:val="24"/>
          <w:szCs w:val="24"/>
        </w:rPr>
        <w:t> </w:t>
      </w:r>
    </w:p>
    <w:p>
      <w:pPr>
        <w:pStyle w:val="8"/>
        <w:keepNext w:val="0"/>
        <w:keepLines w:val="0"/>
        <w:widowControl/>
        <w:suppressLineNumbers w:val="0"/>
      </w:pPr>
      <w:r>
        <w:rPr>
          <w:rFonts w:hint="eastAsia" w:ascii="宋体" w:hAnsi="宋体" w:eastAsia="宋体" w:cs="宋体"/>
          <w:sz w:val="24"/>
          <w:szCs w:val="24"/>
        </w:rPr>
        <w:t>2、室内 </w:t>
      </w:r>
    </w:p>
    <w:tbl>
      <w:tblPr>
        <w:tblStyle w:val="9"/>
        <w:tblW w:w="889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50"/>
        <w:gridCol w:w="3759"/>
        <w:gridCol w:w="2343"/>
        <w:gridCol w:w="234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trPr>
        <w:tc>
          <w:tcPr>
            <w:tcW w:w="2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区域</w:t>
            </w:r>
          </w:p>
        </w:tc>
        <w:tc>
          <w:tcPr>
            <w:tcW w:w="3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服务内容</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服务频次</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扣分标准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27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会议室</w:t>
            </w:r>
          </w:p>
        </w:tc>
        <w:tc>
          <w:tcPr>
            <w:tcW w:w="3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4"/>
                <w:szCs w:val="24"/>
              </w:rPr>
              <w:t>桌椅擦净</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每次会议结束后1次，没会时每天1次</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2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3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4"/>
                <w:szCs w:val="24"/>
              </w:rPr>
              <w:t>门窗表面擦净</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每次会议结束后1次，没会时1周1次</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2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3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4"/>
                <w:szCs w:val="24"/>
              </w:rPr>
              <w:t>拖擦地面干净</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每次会议结束后1次，没会时两天1次</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2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3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4"/>
                <w:szCs w:val="24"/>
              </w:rPr>
              <w:t>清洁茶杯、水瓶、烟灰缸等</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每次会议结束后1次</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未达标，2分/次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27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领</w:t>
            </w:r>
          </w:p>
          <w:p>
            <w:pPr>
              <w:pStyle w:val="8"/>
              <w:keepNext w:val="0"/>
              <w:keepLines w:val="0"/>
              <w:widowControl/>
              <w:suppressLineNumbers w:val="0"/>
              <w:spacing w:line="405" w:lineRule="atLeast"/>
              <w:jc w:val="center"/>
            </w:pPr>
            <w:r>
              <w:rPr>
                <w:rFonts w:hint="eastAsia" w:ascii="宋体" w:hAnsi="宋体" w:eastAsia="宋体" w:cs="宋体"/>
                <w:sz w:val="24"/>
                <w:szCs w:val="24"/>
              </w:rPr>
              <w:t>导</w:t>
            </w:r>
          </w:p>
          <w:p>
            <w:pPr>
              <w:pStyle w:val="8"/>
              <w:keepNext w:val="0"/>
              <w:keepLines w:val="0"/>
              <w:widowControl/>
              <w:suppressLineNumbers w:val="0"/>
              <w:spacing w:line="405" w:lineRule="atLeast"/>
              <w:jc w:val="center"/>
            </w:pPr>
            <w:r>
              <w:rPr>
                <w:rFonts w:hint="eastAsia" w:ascii="宋体" w:hAnsi="宋体" w:eastAsia="宋体" w:cs="宋体"/>
                <w:sz w:val="24"/>
                <w:szCs w:val="24"/>
              </w:rPr>
              <w:t>办</w:t>
            </w:r>
          </w:p>
          <w:p>
            <w:pPr>
              <w:pStyle w:val="8"/>
              <w:keepNext w:val="0"/>
              <w:keepLines w:val="0"/>
              <w:widowControl/>
              <w:suppressLineNumbers w:val="0"/>
              <w:spacing w:line="405" w:lineRule="atLeast"/>
              <w:jc w:val="center"/>
            </w:pPr>
            <w:r>
              <w:rPr>
                <w:rFonts w:hint="eastAsia" w:ascii="宋体" w:hAnsi="宋体" w:eastAsia="宋体" w:cs="宋体"/>
                <w:sz w:val="24"/>
                <w:szCs w:val="24"/>
              </w:rPr>
              <w:t>公</w:t>
            </w:r>
          </w:p>
          <w:p>
            <w:pPr>
              <w:pStyle w:val="8"/>
              <w:keepNext w:val="0"/>
              <w:keepLines w:val="0"/>
              <w:widowControl/>
              <w:suppressLineNumbers w:val="0"/>
              <w:spacing w:line="405" w:lineRule="atLeast"/>
              <w:jc w:val="center"/>
            </w:pPr>
            <w:r>
              <w:rPr>
                <w:rFonts w:hint="eastAsia" w:ascii="宋体" w:hAnsi="宋体" w:eastAsia="宋体" w:cs="宋体"/>
                <w:sz w:val="24"/>
                <w:szCs w:val="24"/>
              </w:rPr>
              <w:t>室</w:t>
            </w:r>
          </w:p>
        </w:tc>
        <w:tc>
          <w:tcPr>
            <w:tcW w:w="3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4"/>
                <w:szCs w:val="24"/>
              </w:rPr>
              <w:t>清扫及拖净地面</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每天2次</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未达标，2分/次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2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3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4"/>
                <w:szCs w:val="24"/>
              </w:rPr>
              <w:t>抹净桌椅、开关盒、配电箱外表</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每天1次</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未达标，2分/次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2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3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4"/>
                <w:szCs w:val="24"/>
              </w:rPr>
              <w:t>擦净电脑及其他辅助设备外表灰尘</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每天1次</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未达标，2分/次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2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3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4"/>
                <w:szCs w:val="24"/>
              </w:rPr>
              <w:t>抹净门窗表面</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每天1次</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未达标，2分/次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2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3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4"/>
                <w:szCs w:val="24"/>
              </w:rPr>
              <w:t>茶几清洁及茶具的清洗</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随时</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未达标，3分/次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2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3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4"/>
                <w:szCs w:val="24"/>
              </w:rPr>
              <w:t>收集及清运垃圾</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随时</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未达标，3分/次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27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会</w:t>
            </w:r>
          </w:p>
          <w:p>
            <w:pPr>
              <w:pStyle w:val="8"/>
              <w:keepNext w:val="0"/>
              <w:keepLines w:val="0"/>
              <w:widowControl/>
              <w:suppressLineNumbers w:val="0"/>
              <w:spacing w:line="405" w:lineRule="atLeast"/>
              <w:jc w:val="center"/>
            </w:pPr>
            <w:r>
              <w:rPr>
                <w:rFonts w:hint="eastAsia" w:ascii="宋体" w:hAnsi="宋体" w:eastAsia="宋体" w:cs="宋体"/>
                <w:sz w:val="24"/>
                <w:szCs w:val="24"/>
              </w:rPr>
              <w:t>客</w:t>
            </w:r>
          </w:p>
          <w:p>
            <w:pPr>
              <w:pStyle w:val="8"/>
              <w:keepNext w:val="0"/>
              <w:keepLines w:val="0"/>
              <w:widowControl/>
              <w:suppressLineNumbers w:val="0"/>
              <w:spacing w:line="405" w:lineRule="atLeast"/>
              <w:jc w:val="center"/>
            </w:pPr>
            <w:r>
              <w:rPr>
                <w:rFonts w:hint="eastAsia" w:ascii="宋体" w:hAnsi="宋体" w:eastAsia="宋体" w:cs="宋体"/>
                <w:sz w:val="24"/>
                <w:szCs w:val="24"/>
              </w:rPr>
              <w:t>室</w:t>
            </w:r>
          </w:p>
        </w:tc>
        <w:tc>
          <w:tcPr>
            <w:tcW w:w="3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4"/>
                <w:szCs w:val="24"/>
              </w:rPr>
              <w:t>擦净桌椅及沙发等</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每天1次</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未达标，2分/次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2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3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4"/>
                <w:szCs w:val="24"/>
              </w:rPr>
              <w:t>抹净窗户表面</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每天1次</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2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3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4"/>
                <w:szCs w:val="24"/>
              </w:rPr>
              <w:t>拖擦地面</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每天1次</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未达标，1分/次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2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3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4"/>
                <w:szCs w:val="24"/>
              </w:rPr>
              <w:t>收拾杯子及垃圾</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客人离开后清洁</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未达标，2分/次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2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3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4"/>
                <w:szCs w:val="24"/>
              </w:rPr>
              <w:t>抹净窗户（窗户玻璃、窗框）、门（门表面及门框）</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每周1次</w:t>
            </w:r>
          </w:p>
        </w:tc>
        <w:tc>
          <w:tcPr>
            <w:tcW w:w="23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4"/>
                <w:szCs w:val="24"/>
              </w:rPr>
              <w:t>未达标，1分/次</w:t>
            </w:r>
          </w:p>
        </w:tc>
      </w:tr>
    </w:tbl>
    <w:p>
      <w:pPr>
        <w:pStyle w:val="8"/>
        <w:keepNext w:val="0"/>
        <w:keepLines w:val="0"/>
        <w:widowControl/>
        <w:suppressLineNumbers w:val="0"/>
        <w:spacing w:before="0" w:beforeAutospacing="1" w:after="0" w:afterAutospacing="1" w:line="435" w:lineRule="atLeast"/>
        <w:ind w:left="0" w:firstLine="480"/>
        <w:jc w:val="left"/>
      </w:pPr>
      <w:r>
        <w:rPr>
          <w:rStyle w:val="11"/>
          <w:rFonts w:hint="eastAsia" w:ascii="宋体" w:hAnsi="宋体" w:eastAsia="宋体" w:cs="宋体"/>
          <w:sz w:val="24"/>
          <w:szCs w:val="24"/>
        </w:rPr>
        <w:t>备注：</w:t>
      </w:r>
      <w:r>
        <w:rPr>
          <w:rFonts w:hint="eastAsia" w:ascii="宋体" w:hAnsi="宋体" w:eastAsia="宋体" w:cs="宋体"/>
          <w:sz w:val="24"/>
          <w:szCs w:val="24"/>
        </w:rPr>
        <w:t>1、若清洁作业考核细则中的服务频次与工作目标及要求中频次不一致时，以考核细则 频次为准；2、违反以上考核细则为每次违规应扣分数，多次违规可累计扣分；3、考核结果与保洁员工资挂钩，每扣一分，扣绩效工资10元；4、考核工作定期或不定期进行，考核结果每月汇总，并以考核汇总为依据对保洁员进行绩效工资的发放；5、考核分数为每分10元，考核分数低于80分者视为不达标，留岗察看处理；6、连续两次考核不达标者将被淘汰，调离该岗位。</w:t>
      </w:r>
    </w:p>
    <w:p>
      <w:pPr>
        <w:pStyle w:val="8"/>
        <w:keepNext w:val="0"/>
        <w:keepLines w:val="0"/>
        <w:widowControl/>
        <w:suppressLineNumbers w:val="0"/>
        <w:spacing w:line="435" w:lineRule="atLeast"/>
      </w:pPr>
      <w:r>
        <w:rPr>
          <w:rStyle w:val="11"/>
          <w:rFonts w:hint="eastAsia" w:ascii="宋体" w:hAnsi="宋体" w:eastAsia="宋体" w:cs="宋体"/>
          <w:sz w:val="24"/>
          <w:szCs w:val="24"/>
        </w:rPr>
        <w:t>★</w:t>
      </w:r>
      <w:r>
        <w:rPr>
          <w:rStyle w:val="11"/>
          <w:rFonts w:hint="eastAsia" w:ascii="宋体" w:hAnsi="宋体" w:eastAsia="宋体" w:cs="宋体"/>
          <w:sz w:val="28"/>
          <w:szCs w:val="28"/>
        </w:rPr>
        <w:t>（五）、景观绿化养护管理方案</w:t>
      </w:r>
    </w:p>
    <w:p>
      <w:pPr>
        <w:pStyle w:val="8"/>
        <w:keepNext w:val="0"/>
        <w:keepLines w:val="0"/>
        <w:widowControl/>
        <w:suppressLineNumbers w:val="0"/>
        <w:spacing w:line="435" w:lineRule="atLeast"/>
        <w:ind w:left="0" w:firstLine="480"/>
        <w:jc w:val="left"/>
      </w:pPr>
      <w:r>
        <w:rPr>
          <w:rStyle w:val="11"/>
          <w:rFonts w:hint="eastAsia" w:ascii="宋体" w:hAnsi="宋体" w:eastAsia="宋体" w:cs="宋体"/>
          <w:sz w:val="24"/>
          <w:szCs w:val="24"/>
        </w:rPr>
        <w:t>一）工作范围</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1、校本部校园内所有绿地面积约 3万平方米及所有绿化带（含边坡）；</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2、湖水部分:匠心湖面面积约5500平方米；</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3、凤凰校区校园内所有绿地及所有绿化带。</w:t>
      </w:r>
    </w:p>
    <w:p>
      <w:pPr>
        <w:pStyle w:val="8"/>
        <w:keepNext w:val="0"/>
        <w:keepLines w:val="0"/>
        <w:widowControl/>
        <w:suppressLineNumbers w:val="0"/>
        <w:spacing w:line="435" w:lineRule="atLeast"/>
        <w:ind w:left="0" w:firstLine="480"/>
        <w:jc w:val="left"/>
      </w:pPr>
      <w:r>
        <w:rPr>
          <w:rStyle w:val="11"/>
          <w:rFonts w:hint="eastAsia" w:ascii="宋体" w:hAnsi="宋体" w:eastAsia="宋体" w:cs="宋体"/>
          <w:sz w:val="24"/>
          <w:szCs w:val="24"/>
        </w:rPr>
        <w:t>二）人员配置</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1、岗位及人数5人</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其中技术管理员：1人，普通养护员4名（含凤凰校区2名）。</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2、任职条件</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2.1、绿化负责人</w:t>
      </w:r>
      <w:r>
        <w:rPr>
          <w:rFonts w:hint="eastAsia" w:ascii="宋体" w:hAnsi="宋体" w:eastAsia="宋体" w:cs="宋体"/>
          <w:color w:val="000000"/>
          <w:sz w:val="24"/>
          <w:szCs w:val="24"/>
        </w:rPr>
        <w:t>：大专及以上学历，</w:t>
      </w:r>
      <w:r>
        <w:rPr>
          <w:rFonts w:hint="eastAsia" w:ascii="宋体" w:hAnsi="宋体" w:eastAsia="宋体" w:cs="宋体"/>
          <w:sz w:val="24"/>
          <w:szCs w:val="24"/>
        </w:rPr>
        <w:t>年龄25-50岁，身体健康，无犯罪记录，具备相关工作经验和能力。</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2.2、普通养护员：初中及以上学历，年龄25-55岁，具有2年以上绿化养护经验。</w:t>
      </w:r>
    </w:p>
    <w:p>
      <w:pPr>
        <w:pStyle w:val="8"/>
        <w:keepNext w:val="0"/>
        <w:keepLines w:val="0"/>
        <w:widowControl/>
        <w:suppressLineNumbers w:val="0"/>
        <w:spacing w:line="435" w:lineRule="atLeast"/>
        <w:ind w:left="0" w:firstLine="480"/>
        <w:jc w:val="left"/>
      </w:pPr>
      <w:r>
        <w:rPr>
          <w:rStyle w:val="11"/>
          <w:rFonts w:hint="eastAsia" w:ascii="宋体" w:hAnsi="宋体" w:eastAsia="宋体" w:cs="宋体"/>
          <w:sz w:val="24"/>
          <w:szCs w:val="24"/>
        </w:rPr>
        <w:t>三）工作目标和要求</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1、绿化施工养护期内，做好建档、巡查、报修、跟踪整改情况等工作。</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2、绿化养护交接：在绿化施工养护期到期后，做好养护交接工作，避免出现养护真空期无人养护的情况。</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 xml:space="preserve">3、草坪养护管理：按二级草坪进行养护，绿期320天以上，草坪平整留茬60mm以下，供公共休憩及轻度践踏。 </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3.1. 除杂草：根据草地品种、生长情况、气候状况等因素,一般生长季节每月除杂草2次,非生长季节每月除杂草1次,杂草要求连根系清除.</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3.2. 修剪：</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（1）剪草频度：草生长季每20天剪一次，秋冬季每月剪一次。</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在每次剪草前应先测定草坪草的大概高度，并根据所选用的机器调整力度盘高度，一般特级至二级的草要遵循1/3原则（即每次剪草剪去长度不超过草高的1/3）。台湾草控制在5—6cm左右、夏威夷草控制在4--6cm左右.</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剪割后整体效果平整，无明显起伏和漏剪，剪口平齐；障碍物处及树头边缘用割灌机式手剪补剪，无明显漏剪痕迹；四周不规则草边及转弯位无明显交错痕迹；现场清理干净，无遗漏草屑、杂物。同一块草坪应在同一天内剪完，以防生长不均。</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3.3. 填坑洼,平整草地：对因维修工程等各种原因遭受破坏的草坪,及时进行平整,填坑洼,对面积不大的坑洼草坪,铺泥炭和沙填平,以保持草地平坦.对面积较大的坑洼,安排一个平整计划,务必确保草地生长良好,达到较好的审美效果.</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3.4. 补植：对因维修工程、人为践踏、生长不良等造成的裸露地,及时补植草地并加强保护和养护,保证其长势良好。</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3.5. 草坪灌溉：不同土壤类型所需要的喷灌强度不同,根据草坪所处土壤条件进行浇水。根据草坪的使用性质进行浇水,春夏季一般没雨天气1--2天浇一次.冬秋季一般3—4天一次.</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3.6. 施肥：施肥保养以追肥形式施放,可以结合淋水撒肥,一般每个月撒肥一次(肥料以复合肥、尿素为主)以保持良好的长势,不同的季节根据草地生长情况安排施肥,如快绿美及尿素只在重大节庆日、检查日才用于追绿，其他时间严格控制使用。</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3.7. 杂草防治：以预防为主, 结合草坪的实际情况,定期作好喷药防治处理工作.所用的农药要是低危害的,对环境没有构成危害的,例如 地散磷或环草隆等低危害且高效率的除草剂.</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杂草防除质量标准：草坪没有明显高于15cm的杂草，12cm的杂草不得超过5棵/m2；整块草坪没有明显的阔叶杂草；整块草地没有已经开花的杂草。</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3.8. 病虫害防治：</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（1）草坪病虫害应以防为主，每半个月喷一次广谱性杀虫药及杀菌药，对于突发性的病虫害的草坪都应及时针对性地选用农药加以喷杀，以防蔓延。</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（2）对于由于病虫害而导致的严重退化的草坪应及时给予更换。</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注意事项：</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草地无坑洼积水,无裸露地,一般情况雨天不能修剪.</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4、绿篱养护管理</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4.1. 除杂草和修边：对未郁闭的绿篱每月松土除杂草1次,已郁闭绿篱发现寄生藤必须马上清除,并入袋销毁,养护面松土除杂草1次,为防止杂草长入,每季度修边1次,修边宽度30cm.根据景观要求, 保持设 计要求的品种特性和线条流畅,进行强修剪和轻修剪,修边保证绿篱整齐,有一定的形状,给人一种美观感觉。强修剪一般于植物萌动前进行,一定范围内统一高度,形状。轻修剪保持新梢在10cm以内.</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4.2. 施肥：每月追复合肥1次,结合雨天进行,每年根据长势和覆盖率情况适当施基肥1—2次,基肥0.5—1kg/m2 ,复合肥0.1—0.15kg/m2,施肥方法以撒施为主.</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4.3. 补植和灌溉：对各种工程维修,人为破坏等原因造成的缺株出现绿篱断层,须及时补植,尽量用盆苗以尽快封行.绿篱一般2—3天浇水1次,补植后一个星期内每天浇水1次,施肥和补植需加强浇水.</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4.4. 检查项目：</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长势:生长良好.</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完好率:无断层,缺株.</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造型:保持线条的流畅,平整,棱角分明,有艺术美感.</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无杂草、寄生藤、绿篱内无垃圾和枯枝落叶堆积.</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注意事项：修理后及时清理现场</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5、乔木和灌木养护管理</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5.1. 乔木修剪：</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（1）棕榈科植物老化枝叶枯黄面积达1/3时即应剪除，局部枯黄时按树叶形状进行修边，其叶壳在底部开裂达1/3以上时应剥除，修剪时应严格保护主干顶芽不受损伤；</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（2）对由于受意外伤害折断而枯黄的枝叶应及时修剪；</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（3）每年三月至四月对乔木进行修剪，剪除徒长枝、树身的萌蘖枝、并生枝、下垂枝、病虫枝、交叉枝、扭伤枝、枯枝、烂头等，并对树冠适当整形保持形状.造型树木每两个月修剪一次外形，以保持形状；</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（4）修剪整形应达到均衡树势、完整树冠和促进生长的要求；</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（5）开花乔木应在花后进行,乔木整形要与周围环境协调,保持树冠完整,按树种冠形修枝整形,去弱留强,去强助弱适当疏冠通风,保持无枯枝,以增强园林美化效果.</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5.2. 灌木修剪</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（1）所有灌木应在秋季进行一次枯枝、弱枝、徒长枝清剪及株型修剪工作；</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（2）非观花的造型灌木生长季应每30天进行一次修剪以保持树冠丰满、树型美观；</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（3）每天巡查中应及时清剪因折断而枯黄的枝叶；</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（4）对于散尾葵、棕竹等棕榈科灌木应及时将枯黄的叶边清修；</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（5）观花灌木应在花期过后进行较重的修剪，尽量避免在开花前修剪。</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5.3. 乔灌木施肥</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乔木应每年施肥一次，一般在发芽,开花,结果前后施肥,采用穴施或环施法，有机肥或无机肥均可,常用的有机肥有粪渣,木糠,花生麸等；常用的无机肥有尿素,硫酸铵,颗粒肥,磷酸二氢钾,无机肥作追肥用,追肥在发芽后落叶前进行.</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（2）观赏用的灌木每年冬季应施一次有机肥，每年5-6月应追肥一次复合肥，入冬前应施一次钾肥。</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（3）使用化肥要根据含氮量和树木大小适量合理使用,一般浓度为0.2%-0.5%.</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（4）沟施或喷施:沟施为在树冠边缘淌水线开沟,半园形沟,深度40cm,宽度30--40 cm;水喷施为把肥料溶于水,淋根部或喷叶面.</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5.4. 病虫害防治</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（1）灌木每月应喷一次广谱杀虫剂和杀菌剂；禁用高毒或强刺激性的农药。</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（2）对突发性病虫害应及时针对性地喷杀农药；</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（3）对园艺害虫应交替使用几种药物喷杀，避免病虫产生抗药性；</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（4）喷药时应注意喷植物的叶背面及根茎部位.</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5.5. 补植、防风、松土、整理养护穴</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对工程维修,病虫害,大风等造成树木死亡,应及时清走,补回与原树种规格基本一致的植株,并加强管理;每年台风前(7-8月份)加固护构桩或支架,台风后立即扶树,清理断枝,落叶;新植乔木(1-3年)及棕榈科植物保留临水窝,每年进行1-2次松土,培土,3年以上以上乔木根已扎深可不保留淋水窝.</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5.6. 乔灌木养护应达到的质量标准</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（1）乔木生长健壮、形态整齐、无凌乱枝条和冗长枝叶，灌木株形整齐、造型植物轮廓清晰，修剪面平直整齐，棱角分明。</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（2）没有长20cm以上枯枝黄叶，折断枝、修剪残留枝。</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（3）正确施肥、喷药，无明显病虫害，乔木基部无20cm以上萌蘖枝，无过长杂草</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（4）灌木脚部整齐保洁，无过长杂草杂物，无严重黄叶、积尘；</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（6）乔木修剪截口与枝位平齐，直径5cm以上的截口要封蜡；</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（7）若因养护不当或自然因素造成乔灌木的死亡，应及时补种。</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5.7. 检查项目</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乔木长势:生长旺盛, 下缘线整齐,修剪适度,树形美观,景观效果好.保存率:100%无缺株,缺穴养护设施:护树桩(板),绑带是否整齐,完整</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6、病虫害的防治措施</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6.1. 以预防为主,主要措施为减少病虫害来源（注意运输、消毒、轮栽、滋生、蔓延、卫生等）;选用抗性品种；选择好化学药剂防治.定期作好喷药防治工作,病害以百菌清、灭病威、托布泽等为主;虫害可用敌敌畏、氧化乐果等,例如对于治疗白蚁等蚁类相当有效.</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6.2. 经常观察绿地植物,病虫害情况,一旦发现立即跟踪防治,喷药时需先诊断病虫害种类和危害程度,然后对症下药,进行跟踪观察。</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6.3. 对于灌木、草地一般用普通喷雾器,对于乔木和垂直绿化用自动喷雾器.</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6.4. 喷药如果不明显,应立即跟换不同的药剂,直至得到全面控制.</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使用农药操作规程及注意事项：</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（1）事先准备好相关喷药工具，检查其完好性。</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（2）操作人员必穿长衣裤、戴手套、口罩，详细阅读标签说明，</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（3）做到清楚农药的防治对象，清楚病虫害情况、农药使用剂量和农药稀释倍数。</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（4）喷药时，要注意周边的人、畜、物和环境的安全，操作人中应站在上风口，喷药完毕，要洗净手、脸和喷药工具，将农药交回仓库安全保管。以防意外事故。</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（5）使用农药的浓度要准确，两种以上药剂配合时，用量要准确，避免降低药效产生药害。</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（6）喷洒农药时要均匀，以防多药处产生药害，少药处病虫末除。</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（7）喷洒农药的浓度要考虑植物的生育期，一般在落叶或生长旺盛时期，浓度可高，发芽期和幼苗浓度要低，花卉开花时一般不使用喷洒农药。大风雨天、重大节假日不喷药。</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（8）喷除草剂时应压低枪口，以防药雾飘到周围植物上，喷完后要彻底清洗工具。</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（9）在使用农药时必须有技术员在场配药和技术指导。</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（10）小区内不得使用剧毒、残效期长、强剌激气味的农药。</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7、湖水管理</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 1.每天清理湖面垃圾杂物，负责对湖水的治理，保持湖水清澈、干净。</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 2.按规定要求定期更换湖水，保持湖水卫生。</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 3.负责水循环系统的操作和维护管理。</w:t>
      </w:r>
    </w:p>
    <w:p>
      <w:pPr>
        <w:pStyle w:val="8"/>
        <w:keepNext w:val="0"/>
        <w:keepLines w:val="0"/>
        <w:widowControl/>
        <w:suppressLineNumbers w:val="0"/>
        <w:spacing w:before="210" w:beforeAutospacing="0" w:after="210" w:afterAutospacing="0" w:line="435" w:lineRule="atLeast"/>
        <w:ind w:left="0" w:right="0"/>
      </w:pPr>
      <w:r>
        <w:rPr>
          <w:rStyle w:val="11"/>
          <w:rFonts w:hint="eastAsia" w:ascii="宋体" w:hAnsi="宋体" w:eastAsia="宋体" w:cs="宋体"/>
          <w:sz w:val="24"/>
          <w:szCs w:val="24"/>
        </w:rPr>
        <w:t>★</w:t>
      </w:r>
      <w:r>
        <w:rPr>
          <w:rStyle w:val="11"/>
          <w:rFonts w:hint="eastAsia" w:ascii="宋体" w:hAnsi="宋体" w:eastAsia="宋体" w:cs="宋体"/>
          <w:sz w:val="28"/>
          <w:szCs w:val="28"/>
        </w:rPr>
        <w:t>（六）、施设设备维护管理方案</w:t>
      </w:r>
    </w:p>
    <w:p>
      <w:pPr>
        <w:pStyle w:val="8"/>
        <w:keepNext w:val="0"/>
        <w:keepLines w:val="0"/>
        <w:widowControl/>
        <w:suppressLineNumbers w:val="0"/>
        <w:spacing w:before="210" w:beforeAutospacing="0" w:after="210" w:afterAutospacing="0" w:line="435" w:lineRule="atLeast"/>
        <w:ind w:left="0" w:right="0"/>
      </w:pPr>
      <w:r>
        <w:rPr>
          <w:rFonts w:hint="eastAsia" w:ascii="宋体" w:hAnsi="宋体" w:eastAsia="宋体" w:cs="宋体"/>
          <w:sz w:val="28"/>
          <w:szCs w:val="28"/>
        </w:rPr>
        <w:t>中标人承诺进场后提供物资设备</w:t>
      </w:r>
    </w:p>
    <w:tbl>
      <w:tblPr>
        <w:tblStyle w:val="9"/>
        <w:tblW w:w="928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6"/>
        <w:gridCol w:w="3170"/>
        <w:gridCol w:w="706"/>
        <w:gridCol w:w="706"/>
        <w:gridCol w:w="408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5" w:hRule="atLeast"/>
        </w:trPr>
        <w:tc>
          <w:tcPr>
            <w:tcW w:w="61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序号</w:t>
            </w:r>
          </w:p>
        </w:tc>
        <w:tc>
          <w:tcPr>
            <w:tcW w:w="3165"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设施设备</w:t>
            </w:r>
          </w:p>
        </w:tc>
        <w:tc>
          <w:tcPr>
            <w:tcW w:w="705"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单位</w:t>
            </w:r>
          </w:p>
        </w:tc>
        <w:tc>
          <w:tcPr>
            <w:tcW w:w="705"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数量</w:t>
            </w:r>
          </w:p>
        </w:tc>
        <w:tc>
          <w:tcPr>
            <w:tcW w:w="4080"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top"/>
          </w:tcPr>
          <w:p>
            <w:pPr>
              <w:pStyle w:val="8"/>
              <w:keepNext w:val="0"/>
              <w:keepLines w:val="0"/>
              <w:widowControl/>
              <w:suppressLineNumbers w:val="0"/>
              <w:jc w:val="center"/>
            </w:pPr>
            <w:r>
              <w:rPr>
                <w:rFonts w:hint="eastAsia" w:ascii="宋体" w:hAnsi="宋体" w:eastAsia="宋体" w:cs="宋体"/>
                <w:sz w:val="24"/>
                <w:szCs w:val="24"/>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6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洗扫车</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辆</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6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2</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洒水车（清洗车）</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辆</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6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3</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路面养护车</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辆</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60"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4</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封闭式垃圾清运车</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 </w:t>
            </w:r>
          </w:p>
          <w:p>
            <w:pPr>
              <w:pStyle w:val="8"/>
              <w:keepNext w:val="0"/>
              <w:keepLines w:val="0"/>
              <w:widowControl/>
              <w:suppressLineNumbers w:val="0"/>
              <w:jc w:val="center"/>
            </w:pPr>
            <w:r>
              <w:rPr>
                <w:rFonts w:hint="eastAsia" w:ascii="宋体" w:hAnsi="宋体" w:eastAsia="宋体" w:cs="宋体"/>
                <w:sz w:val="24"/>
                <w:szCs w:val="24"/>
              </w:rPr>
              <w:t>辆</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 </w:t>
            </w:r>
          </w:p>
          <w:p>
            <w:pPr>
              <w:pStyle w:val="8"/>
              <w:keepNext w:val="0"/>
              <w:keepLines w:val="0"/>
              <w:widowControl/>
              <w:suppressLineNumbers w:val="0"/>
              <w:jc w:val="center"/>
            </w:pPr>
            <w:r>
              <w:rPr>
                <w:rFonts w:hint="eastAsia" w:ascii="宋体" w:hAnsi="宋体" w:eastAsia="宋体" w:cs="宋体"/>
                <w:sz w:val="24"/>
                <w:szCs w:val="24"/>
              </w:rPr>
              <w:t>1</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pStyle w:val="8"/>
              <w:keepNext w:val="0"/>
              <w:keepLines w:val="0"/>
              <w:widowControl/>
              <w:suppressLineNumbers w:val="0"/>
            </w:pPr>
            <w:r>
              <w:rPr>
                <w:rFonts w:hint="eastAsia" w:ascii="宋体" w:hAnsi="宋体" w:eastAsia="宋体" w:cs="宋体"/>
                <w:sz w:val="24"/>
                <w:szCs w:val="24"/>
              </w:rPr>
              <w:t>能自动提升 240L 四分类密封垃圾桶的密封分类垃圾清运车，非电瓶机动车，可租赁。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5</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电动三轮保洁车</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辆</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2</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6</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大理石晶面机</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台</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7</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大功率吸尘吸水机</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台</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2</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pStyle w:val="8"/>
              <w:keepNext w:val="0"/>
              <w:keepLines w:val="0"/>
              <w:widowControl/>
              <w:suppressLineNumbers w:val="0"/>
            </w:pPr>
            <w:r>
              <w:rPr>
                <w:rFonts w:hint="eastAsia" w:ascii="宋体" w:hAnsi="宋体" w:eastAsia="宋体" w:cs="宋体"/>
                <w:sz w:val="24"/>
                <w:szCs w:val="24"/>
              </w:rPr>
              <w:t>3000W 以上</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8</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防护头盔</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顶</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10</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9</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锄头</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把</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30</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10</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小锄头</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把</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30</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11</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铁锹</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把</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30</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12</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透顶防护帽</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顶</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15</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13</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化粪池吸污车</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辆</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pStyle w:val="8"/>
              <w:keepNext w:val="0"/>
              <w:keepLines w:val="0"/>
              <w:widowControl/>
              <w:suppressLineNumbers w:val="0"/>
            </w:pPr>
            <w:r>
              <w:rPr>
                <w:rFonts w:hint="eastAsia" w:ascii="宋体" w:hAnsi="宋体" w:eastAsia="宋体" w:cs="宋体"/>
                <w:sz w:val="24"/>
                <w:szCs w:val="24"/>
              </w:rPr>
              <w:t>可租赁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14</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两轮警用巡逻车</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辆</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2</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15</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四轮警用电动巡逻车</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辆</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2</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pStyle w:val="8"/>
              <w:keepNext w:val="0"/>
              <w:keepLines w:val="0"/>
              <w:widowControl/>
              <w:suppressLineNumbers w:val="0"/>
            </w:pPr>
            <w:r>
              <w:rPr>
                <w:rFonts w:hint="eastAsia" w:ascii="宋体" w:hAnsi="宋体" w:eastAsia="宋体" w:cs="宋体"/>
                <w:sz w:val="24"/>
                <w:szCs w:val="24"/>
              </w:rPr>
              <w:t>整车宽度不小于 1.5 米，额定电压不小于 72V</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16</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对讲机</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部</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60</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17</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电缆</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米</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150</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pStyle w:val="8"/>
              <w:keepNext w:val="0"/>
              <w:keepLines w:val="0"/>
              <w:widowControl/>
              <w:suppressLineNumbers w:val="0"/>
            </w:pPr>
            <w:r>
              <w:rPr>
                <w:rFonts w:hint="eastAsia" w:ascii="宋体" w:hAnsi="宋体" w:eastAsia="宋体" w:cs="宋体"/>
                <w:sz w:val="24"/>
                <w:szCs w:val="24"/>
              </w:rPr>
              <w:t>国标铜芯 185 平方三相五线电缆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18</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便民微波炉</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台</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3</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19</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雨伞</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把</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50</w:t>
            </w: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615"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20</w:t>
            </w:r>
          </w:p>
        </w:tc>
        <w:tc>
          <w:tcPr>
            <w:tcW w:w="316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jc w:val="center"/>
            </w:pPr>
            <w:r>
              <w:rPr>
                <w:rFonts w:hint="eastAsia" w:ascii="宋体" w:hAnsi="宋体" w:eastAsia="宋体" w:cs="宋体"/>
                <w:sz w:val="24"/>
                <w:szCs w:val="24"/>
              </w:rPr>
              <w:t>绿化设备</w:t>
            </w: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705"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4080"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top"/>
          </w:tcPr>
          <w:p>
            <w:pPr>
              <w:pStyle w:val="8"/>
              <w:keepNext w:val="0"/>
              <w:keepLines w:val="0"/>
              <w:widowControl/>
              <w:suppressLineNumbers w:val="0"/>
            </w:pPr>
            <w:r>
              <w:rPr>
                <w:rFonts w:hint="eastAsia" w:ascii="宋体" w:hAnsi="宋体" w:eastAsia="宋体" w:cs="宋体"/>
                <w:sz w:val="24"/>
                <w:szCs w:val="24"/>
              </w:rPr>
              <w:t>由中标人根据服务按需提供</w:t>
            </w:r>
          </w:p>
        </w:tc>
      </w:tr>
    </w:tbl>
    <w:p>
      <w:pPr>
        <w:pStyle w:val="8"/>
        <w:keepNext w:val="0"/>
        <w:keepLines w:val="0"/>
        <w:widowControl/>
        <w:suppressLineNumbers w:val="0"/>
        <w:spacing w:before="210" w:beforeAutospacing="0" w:after="210" w:afterAutospacing="0" w:line="435" w:lineRule="atLeast"/>
        <w:ind w:left="0" w:right="0"/>
      </w:pPr>
      <w:r>
        <w:rPr>
          <w:rStyle w:val="11"/>
          <w:rFonts w:hint="eastAsia" w:ascii="宋体" w:hAnsi="宋体" w:eastAsia="宋体" w:cs="宋体"/>
          <w:color w:val="FF0000"/>
          <w:sz w:val="28"/>
          <w:szCs w:val="28"/>
        </w:rPr>
        <w:t> </w:t>
      </w:r>
    </w:p>
    <w:p>
      <w:pPr>
        <w:pStyle w:val="8"/>
        <w:keepNext w:val="0"/>
        <w:keepLines w:val="0"/>
        <w:widowControl/>
        <w:suppressLineNumbers w:val="0"/>
        <w:spacing w:line="435" w:lineRule="atLeast"/>
        <w:jc w:val="left"/>
      </w:pPr>
      <w:r>
        <w:rPr>
          <w:rStyle w:val="11"/>
          <w:rFonts w:hint="eastAsia" w:ascii="宋体" w:hAnsi="宋体" w:eastAsia="宋体" w:cs="宋体"/>
          <w:sz w:val="24"/>
          <w:szCs w:val="24"/>
        </w:rPr>
        <w:t>一）工作范围</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负责校本部及凤凰校区房屋建筑设施及水电、暖通等各类设施设备的故障排除和日常维护。</w:t>
      </w:r>
    </w:p>
    <w:p>
      <w:pPr>
        <w:pStyle w:val="8"/>
        <w:keepNext w:val="0"/>
        <w:keepLines w:val="0"/>
        <w:widowControl/>
        <w:suppressLineNumbers w:val="0"/>
        <w:spacing w:line="435" w:lineRule="atLeast"/>
        <w:jc w:val="left"/>
      </w:pPr>
      <w:r>
        <w:rPr>
          <w:rStyle w:val="11"/>
          <w:rFonts w:hint="eastAsia" w:ascii="宋体" w:hAnsi="宋体" w:eastAsia="宋体" w:cs="宋体"/>
          <w:sz w:val="24"/>
          <w:szCs w:val="24"/>
        </w:rPr>
        <w:t>二）人员配置</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 岗位及人数</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设备维修保养人员：3人，其中兼职音响设备操作员1人，兼职专业（特种）设备安全员1人。</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2.设备维修保养人员任职条件</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（1）男性，年龄25-50岁，身体健康，无犯罪记录；</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（2）敬业，吃苦耐劳，服从管理；</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（3）3人均具有3年以上工作经验。</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（4）具有较好语言表达能力，善于沟通协调。</w:t>
      </w:r>
    </w:p>
    <w:p>
      <w:pPr>
        <w:pStyle w:val="8"/>
        <w:keepNext w:val="0"/>
        <w:keepLines w:val="0"/>
        <w:widowControl/>
        <w:suppressLineNumbers w:val="0"/>
        <w:spacing w:line="435" w:lineRule="atLeast"/>
        <w:jc w:val="left"/>
      </w:pPr>
      <w:r>
        <w:rPr>
          <w:rStyle w:val="11"/>
          <w:rFonts w:hint="eastAsia" w:ascii="宋体" w:hAnsi="宋体" w:eastAsia="宋体" w:cs="宋体"/>
          <w:sz w:val="24"/>
          <w:szCs w:val="24"/>
        </w:rPr>
        <w:t>三）工作目标及要求</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工程报修：设立24小时服务电话，将报修电话向业主公布，接到报修电话及时记录，并通知工程人员维修。响应时间应在半小时内。与校方有关部门建立良好的联系，科室及教职员工的报修或设施设备故障可报物业管理处或固定报修电话，也可直接通知工程人员，统一协调安排。如果紧急的可用电话通知值班人员。物业在接到报修单或电话后应该在15分钟内之内派员工到现场，属一般性零修或设备故障应立即排除；涉及到需临时购买配件的维修的、需要设施设备施工单位提供保修服务的、需要等待专业维保公司维护维修的，应向报修的科室、教职员工解释，并做好跟踪落实工作。</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2.熟悉房屋和设施设备情况，建立巡查制度。建立多方面的信息渠道和监测机制，及时发现设备故障及故障隐患，并予排除。</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3.涉及到专业维保设备，如电梯、消防、空调等，兼职专业（特种）设备安全员负责处理现场安全工作，跟踪管理维保单位，并根据维保单位提交的维保计划提供相关服务。</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4.承担200元以下的水、电、木设施设备维修。</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5.兼职音响设备操作员负责学院学术报告厅、汇报厅及相关会议室音响设备的操作、维护和保养工作。</w:t>
      </w:r>
    </w:p>
    <w:p>
      <w:pPr>
        <w:pStyle w:val="8"/>
        <w:keepNext w:val="0"/>
        <w:keepLines w:val="0"/>
        <w:widowControl/>
        <w:suppressLineNumbers w:val="0"/>
        <w:spacing w:line="435" w:lineRule="atLeast"/>
        <w:ind w:left="0" w:firstLine="555"/>
        <w:jc w:val="left"/>
      </w:pPr>
      <w:r>
        <w:rPr>
          <w:rStyle w:val="11"/>
          <w:rFonts w:hint="eastAsia" w:ascii="宋体" w:hAnsi="宋体" w:eastAsia="宋体" w:cs="宋体"/>
          <w:sz w:val="28"/>
          <w:szCs w:val="28"/>
        </w:rPr>
        <w:t>（七）、对物业公司的要求</w:t>
      </w:r>
      <w:r>
        <w:rPr>
          <w:rStyle w:val="11"/>
          <w:rFonts w:hint="eastAsia" w:ascii="宋体" w:hAnsi="宋体" w:eastAsia="宋体" w:cs="宋体"/>
          <w:sz w:val="24"/>
          <w:szCs w:val="24"/>
        </w:rPr>
        <w:t> </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学院与物业公司工作人员不存在劳动关系。物业公司负责承担工作人员的工伤保险、社会劳动保险、雇主责任险、生活福利等一切费用。工作人员因公或意外伤亡，由物业公司负责办理保险索赔及劳动诉讼、仲裁并承担工作人员于服务学院期间所致物业公司人员自身、学院、他人的人身、财产损害等全部赔偿责任。学院不承担任何经济赔偿责任和连带责任。 </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2.公司必须依据合同，保证各类工作人员数量、质量，严格履行工作职能，物业公司要建立健全组织机构，派驻具有一定工作经验的现场管理经理驻校负责日常教育管理、落实合同约定的服务项目、内容及职责。</w:t>
      </w:r>
      <w:r>
        <w:rPr>
          <w:rStyle w:val="11"/>
          <w:rFonts w:hint="eastAsia" w:ascii="宋体" w:hAnsi="宋体" w:eastAsia="宋体" w:cs="宋体"/>
          <w:b/>
          <w:bCs/>
          <w:sz w:val="24"/>
          <w:szCs w:val="24"/>
        </w:rPr>
        <w:t>公司选派的人员必须具有无犯罪记录证明。 </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物业公司应制定年度工作计划，定期召开工作会议，每周总结讲评本周工作并安排部署下周工作。每月开展技能培训、消防、反恐防爆培训训练二次以上，定期组织工作人员学习有关文件和业务培训教材及学院的相关规章制度，明确工作任务和目标，自觉服从校方管理。 </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4.为保证人员队伍稳定，物业公司更换工作人员时，须提前三个工作日报告学院相应职能部门并提供新上岗人员登记审批表、物业公司与工作人员签订的劳务合同副本，经学院同意后方可更换。 </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5.物业公司工作人员应严格履行规定的岗位职责要求，并遵守学院的各项规章制度和纪律。公司接受学院临时性岗位调整，重大活动接待，校园环境治理、安全隐患大排查及消防安全等学院大型活动安保、保洁任务(如：新生报到、毕业生离校、各级各类竞赛、招聘、考试、学院集会、重要来宾来访等)，不再另行核算。 </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6.物业公司对发生在执勤区域内的刑事案件、治安案件和灾害事故，及时处理并报告学院和当地公安机关，采取措施保护案发现场，协助公安机关侦办各类治安、刑事案件，依法妥善处理责任范围内的其他突发事件。 </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7.物业公司应配合好学院做好重大活动的安保、保洁工作，做好安全隐患大排查和整改落实，完成学院交办的其他安保任务。</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8.物业公司选派的保安执勤人员必须经过正规的保安业务培训，持证上岗，身体健康、无残疾，无精神疾病，无违法犯罪前</w:t>
      </w:r>
      <w:r>
        <w:rPr>
          <w:rFonts w:hint="eastAsia" w:ascii="宋体" w:hAnsi="宋体" w:eastAsia="宋体" w:cs="宋体"/>
          <w:color w:val="000000"/>
          <w:sz w:val="24"/>
          <w:szCs w:val="24"/>
        </w:rPr>
        <w:t>科，签合同前向学院提供保</w:t>
      </w:r>
      <w:r>
        <w:rPr>
          <w:rFonts w:hint="eastAsia" w:ascii="宋体" w:hAnsi="宋体" w:eastAsia="宋体" w:cs="宋体"/>
          <w:sz w:val="24"/>
          <w:szCs w:val="24"/>
        </w:rPr>
        <w:t>安员花名册、保安员登记审批表(个人信息资料)、无犯罪记录证明，物业公司与保安员签订的劳务合同副本、保安员保安证或上岗证复印件。 </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9.每日保安执勤人数不得少于合同约定人数。执勤人员请假、轮休时，必须向班长、队长请假并报告学院管理人员，公司及时安排人员替补上岗，不得发生缺岗现象。 </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10.物业公司应制定安保年度工作计划，每月定期召开保安员、消防员、工作会议，每周总结讲评本周工作并安排部署下周工作。每月至少开展一次业务技能培训；</w:t>
      </w:r>
      <w:r>
        <w:rPr>
          <w:rStyle w:val="11"/>
          <w:rFonts w:hint="eastAsia" w:ascii="宋体" w:hAnsi="宋体" w:eastAsia="宋体" w:cs="宋体"/>
          <w:b/>
          <w:bCs/>
          <w:sz w:val="24"/>
          <w:szCs w:val="24"/>
        </w:rPr>
        <w:t>每学期至少开展一次消防、反恐防爆培训训练</w:t>
      </w:r>
      <w:r>
        <w:rPr>
          <w:rFonts w:hint="eastAsia" w:ascii="宋体" w:hAnsi="宋体" w:eastAsia="宋体" w:cs="宋体"/>
          <w:sz w:val="24"/>
          <w:szCs w:val="24"/>
        </w:rPr>
        <w:t>；定期组织执勤人员学习有关文件和业务培训教材及学院的相关规章制度，明确工作任务和目标，自觉服从校方管理，不断提高执勤能力和保安队伍的整体素质。每月将相关培训资料提交保卫科备查和存档。  </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11.公司要按照消防安全管理要求，做好学院消防安全工作，制定消防安全工作计划、消防安全培训计划、消防安全宣传计划等；每周对消防设施进行一次巡查，每月对消防设施进行一次检查，并做好记录，对消防设施存在的问题、损坏现象及时上报、维修、更换、整改；完成各项消防安全资料的整理、收集、存档，各类计划、总结、消防安全检查记录、消防演练等文字资料需符合消防安全管理要求，并形成消防“四个能力建设”要求的相关内页资料，保安员都是义务消防员，要履行学院义务消防员职责。公司有义务参加学院要求的各类安全隐患大排查、紧急救援工作，配合落实防火、防盗、防破坏等安全防范措施，发现责任区域安全隐患，及时报告学院并协助予以处理。 </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12. 公司自行配备对讲机、棉大衣、武装带、橡胶警棍、钢叉、盾牌、防刺背心、手电筒、雨衣、雨靴、口罩等必要的劳保用品、安全防护和保安执勤装备（八大件），两个校区必须各配备至少一辆四轮电瓶巡逻车，并对装备进行及时更新和维护，保证其工作状态良好(该配备的物品需符合学院整体要求并按学院实际情况所需予以适当调整，由此产生的所有费用包含在服务费中)。 </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13. 保安经理、保安队长必须按照正常工作日作息时间上下班，并保证联系电话24小时处于可接通状态，不得出现拒接或无法接通状况。遇有突发事件或需要集合时，必须在半小时内到校处置各类突发事件。 </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14.每月物业公司按照安保中标价格单独开具安保服务费发票，与物业保洁等其他费用分开申报。</w:t>
      </w:r>
    </w:p>
    <w:p>
      <w:pPr>
        <w:pStyle w:val="8"/>
        <w:keepNext w:val="0"/>
        <w:keepLines w:val="0"/>
        <w:widowControl/>
        <w:suppressLineNumbers w:val="0"/>
        <w:spacing w:before="210" w:beforeAutospacing="0" w:after="210" w:afterAutospacing="0" w:line="435" w:lineRule="atLeast"/>
        <w:ind w:left="0" w:right="0"/>
      </w:pPr>
      <w:r>
        <w:rPr>
          <w:rStyle w:val="11"/>
          <w:rFonts w:hint="eastAsia" w:ascii="宋体" w:hAnsi="宋体" w:eastAsia="宋体" w:cs="宋体"/>
          <w:sz w:val="28"/>
          <w:szCs w:val="28"/>
        </w:rPr>
        <w:t>（八）、监督机制</w:t>
      </w:r>
    </w:p>
    <w:p>
      <w:pPr>
        <w:pStyle w:val="8"/>
        <w:keepNext w:val="0"/>
        <w:keepLines w:val="0"/>
        <w:widowControl/>
        <w:suppressLineNumbers w:val="0"/>
        <w:spacing w:line="435" w:lineRule="atLeast"/>
        <w:ind w:left="0" w:firstLine="480"/>
        <w:jc w:val="left"/>
      </w:pPr>
      <w:r>
        <w:rPr>
          <w:rStyle w:val="11"/>
          <w:rFonts w:hint="eastAsia" w:ascii="宋体" w:hAnsi="宋体" w:eastAsia="宋体" w:cs="宋体"/>
          <w:sz w:val="24"/>
          <w:szCs w:val="24"/>
        </w:rPr>
        <w:t> </w:t>
      </w:r>
      <w:r>
        <w:rPr>
          <w:rFonts w:hint="eastAsia" w:ascii="宋体" w:hAnsi="宋体" w:eastAsia="宋体" w:cs="宋体"/>
          <w:sz w:val="24"/>
          <w:szCs w:val="24"/>
        </w:rPr>
        <w:t>1.物业公司在岗人员在工作期间不履责或履责不到位、无故缺席重大活动等违规违纪违法行为每次扣罚物业费300元。</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2.物业公司在岗工作人员因工作不当造成安全隐患或发生安全事故的，视情节情况，特别严重的追究相关责任并扣罚15000元/次，严重的扣罚5000/次，一般的扣罚1000元/次。</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3.物业公司不按合同规定聘用不合格工作人员上岗的，经发现扣罚 300元/人，15天内拒不整改的扣发当月物业费。</w:t>
      </w: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4.物业公司不按照规定人员数量配备人员的每缺一个每天扣款200元。拒不整改的扣罚当月服务费。</w:t>
      </w:r>
    </w:p>
    <w:p>
      <w:pPr>
        <w:keepNext w:val="0"/>
        <w:keepLines w:val="0"/>
        <w:widowControl/>
        <w:numPr>
          <w:ilvl w:val="0"/>
          <w:numId w:val="2"/>
        </w:numPr>
        <w:suppressLineNumbers w:val="0"/>
        <w:spacing w:before="0" w:beforeAutospacing="1" w:after="0" w:afterAutospacing="1"/>
        <w:ind w:left="1440" w:hanging="360"/>
      </w:pPr>
    </w:p>
    <w:p>
      <w:pPr>
        <w:pStyle w:val="8"/>
        <w:keepNext w:val="0"/>
        <w:keepLines w:val="0"/>
        <w:widowControl/>
        <w:suppressLineNumbers w:val="0"/>
        <w:spacing w:before="0" w:beforeAutospacing="0" w:after="0" w:afterAutospacing="0" w:line="435" w:lineRule="atLeast"/>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物业公司工作人员在履职过程中造成不良影响或被师生、家长投诉的，每次扣罚300元，并由物业公司自行负责解释和承担相应的责任。工作人员在履职过程中与师生或其他人员发生冲突，对师生或他人造成损失的，或工作人员履职时发生违纪违法行为造成不良后果的，学院有权视事件后果程度依据国家相关规定追究责任。</w:t>
      </w:r>
    </w:p>
    <w:p>
      <w:pPr>
        <w:keepNext w:val="0"/>
        <w:keepLines w:val="0"/>
        <w:widowControl/>
        <w:numPr>
          <w:ilvl w:val="0"/>
          <w:numId w:val="2"/>
        </w:numPr>
        <w:suppressLineNumbers w:val="0"/>
        <w:spacing w:before="0" w:beforeAutospacing="1" w:after="0" w:afterAutospacing="1"/>
        <w:ind w:left="1440" w:hanging="360"/>
      </w:pPr>
    </w:p>
    <w:p>
      <w:pPr>
        <w:pStyle w:val="8"/>
        <w:keepNext w:val="0"/>
        <w:keepLines w:val="0"/>
        <w:widowControl/>
        <w:suppressLineNumbers w:val="0"/>
        <w:spacing w:before="210" w:beforeAutospacing="0" w:after="210" w:afterAutospacing="0" w:line="555" w:lineRule="atLeast"/>
        <w:ind w:left="0" w:right="0" w:firstLine="480"/>
      </w:pPr>
      <w:r>
        <w:rPr>
          <w:rFonts w:hint="eastAsia" w:ascii="宋体" w:hAnsi="宋体" w:eastAsia="宋体" w:cs="宋体"/>
          <w:sz w:val="24"/>
          <w:szCs w:val="24"/>
        </w:rPr>
        <w:t>6.不按照规定提供相关材料、内页资料、人员信息、各类证件的，每人每次扣罚300元。</w:t>
      </w:r>
    </w:p>
    <w:p>
      <w:pPr>
        <w:pStyle w:val="8"/>
        <w:keepNext w:val="0"/>
        <w:keepLines w:val="0"/>
        <w:widowControl/>
        <w:suppressLineNumbers w:val="0"/>
        <w:spacing w:line="435" w:lineRule="atLeast"/>
        <w:ind w:left="0" w:firstLine="555"/>
        <w:jc w:val="left"/>
      </w:pPr>
      <w:r>
        <w:rPr>
          <w:rStyle w:val="11"/>
          <w:rFonts w:hint="eastAsia" w:ascii="宋体" w:hAnsi="宋体" w:eastAsia="宋体" w:cs="宋体"/>
          <w:sz w:val="28"/>
          <w:szCs w:val="28"/>
        </w:rPr>
        <w:t>★（九）、其他要求</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1、合同期限：二年(一年一考核）</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2、考核标准：学院每年物业公司进行年度考核，在全年内满意度60%－65%，扣罚物业费1万元，满意度在55%－50%，扣罚物业费2万元；满意度50%以下，为考核不通过，扣罚物业费3万元并解除第二年合同。</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3、一年一考核，通过上一年度考核的，次年续签合同。若考核不通过，次年开始不予续签合同。</w:t>
      </w:r>
    </w:p>
    <w:p>
      <w:pPr>
        <w:pStyle w:val="8"/>
        <w:keepNext w:val="0"/>
        <w:keepLines w:val="0"/>
        <w:widowControl/>
        <w:suppressLineNumbers w:val="0"/>
        <w:spacing w:line="435" w:lineRule="atLeast"/>
        <w:ind w:left="0" w:firstLine="480"/>
        <w:jc w:val="left"/>
      </w:pPr>
      <w:r>
        <w:rPr>
          <w:rFonts w:hint="eastAsia" w:ascii="宋体" w:hAnsi="宋体" w:eastAsia="宋体" w:cs="宋体"/>
          <w:sz w:val="24"/>
          <w:szCs w:val="24"/>
        </w:rPr>
        <w:t>4.物业费内含电梯年检费及日常单项维修300元之内的项目。负责电梯维保及空调日常维护，费用由物业公司代付。</w:t>
      </w:r>
      <w:r>
        <w:rPr>
          <w:rFonts w:hint="eastAsia" w:ascii="宋体" w:hAnsi="宋体" w:eastAsia="宋体" w:cs="宋体"/>
          <w:sz w:val="24"/>
          <w:szCs w:val="24"/>
        </w:rPr>
        <w:br w:type="textWrapping"/>
      </w:r>
      <w:r>
        <w:rPr>
          <w:rFonts w:hint="eastAsia" w:ascii="宋体" w:hAnsi="宋体" w:eastAsia="宋体" w:cs="宋体"/>
          <w:sz w:val="24"/>
          <w:szCs w:val="24"/>
        </w:rPr>
        <w:t>    5.寒暑假期间服务人数不得减少，全体人员正常上班，在岗在位，否则按违反本协议工作规范要求处置。</w:t>
      </w:r>
    </w:p>
    <w:p>
      <w:pPr>
        <w:pStyle w:val="8"/>
        <w:keepNext w:val="0"/>
        <w:keepLines w:val="0"/>
        <w:widowControl/>
        <w:suppressLineNumbers w:val="0"/>
        <w:spacing w:line="435" w:lineRule="atLeast"/>
        <w:jc w:val="left"/>
      </w:pPr>
      <w:r>
        <w:rPr>
          <w:rStyle w:val="11"/>
          <w:rFonts w:hint="eastAsia" w:ascii="宋体" w:hAnsi="宋体" w:eastAsia="宋体" w:cs="宋体"/>
          <w:color w:val="000000"/>
          <w:sz w:val="24"/>
          <w:szCs w:val="24"/>
        </w:rPr>
        <w:t>备注：</w:t>
      </w:r>
    </w:p>
    <w:p>
      <w:pPr>
        <w:keepNext w:val="0"/>
        <w:keepLines w:val="0"/>
        <w:widowControl/>
        <w:numPr>
          <w:ilvl w:val="0"/>
          <w:numId w:val="3"/>
        </w:numPr>
        <w:suppressLineNumbers w:val="0"/>
        <w:spacing w:before="0" w:beforeAutospacing="1" w:after="0" w:afterAutospacing="1"/>
        <w:ind w:left="1440" w:hanging="360"/>
      </w:pPr>
    </w:p>
    <w:p>
      <w:pPr>
        <w:pStyle w:val="8"/>
        <w:keepNext w:val="0"/>
        <w:keepLines w:val="0"/>
        <w:widowControl/>
        <w:suppressLineNumbers w:val="0"/>
        <w:spacing w:before="0" w:beforeAutospacing="0" w:after="0" w:afterAutospacing="0" w:line="435" w:lineRule="atLeast"/>
        <w:ind w:left="720"/>
        <w:jc w:val="left"/>
        <w:rPr>
          <w:rFonts w:hint="default" w:ascii="Calibri" w:hAnsi="Calibri" w:cs="Calibri"/>
          <w:b w:val="0"/>
          <w:bCs w:val="0"/>
          <w:i w:val="0"/>
          <w:iCs w:val="0"/>
          <w:color w:val="000000"/>
          <w:sz w:val="21"/>
          <w:szCs w:val="21"/>
        </w:rPr>
      </w:pPr>
      <w:r>
        <w:rPr>
          <w:rStyle w:val="11"/>
          <w:rFonts w:hint="eastAsia" w:ascii="宋体" w:hAnsi="宋体" w:eastAsia="宋体" w:cs="宋体"/>
          <w:i w:val="0"/>
          <w:iCs w:val="0"/>
          <w:color w:val="FF0000"/>
          <w:sz w:val="24"/>
          <w:szCs w:val="24"/>
          <w:shd w:val="clear" w:fill="FFFFFF"/>
        </w:rPr>
        <w:t>上述带★项均为重要要求，任一项负偏离或不满足要求的属重大偏离，为无效投标。</w:t>
      </w:r>
    </w:p>
    <w:p>
      <w:pPr>
        <w:keepNext w:val="0"/>
        <w:keepLines w:val="0"/>
        <w:widowControl/>
        <w:numPr>
          <w:ilvl w:val="0"/>
          <w:numId w:val="3"/>
        </w:numPr>
        <w:suppressLineNumbers w:val="0"/>
        <w:spacing w:before="0" w:beforeAutospacing="1" w:after="0" w:afterAutospacing="1"/>
        <w:ind w:left="1440" w:hanging="360"/>
      </w:pPr>
    </w:p>
    <w:p>
      <w:pPr>
        <w:keepNext w:val="0"/>
        <w:keepLines w:val="0"/>
        <w:widowControl/>
        <w:numPr>
          <w:ilvl w:val="0"/>
          <w:numId w:val="3"/>
        </w:numPr>
        <w:suppressLineNumbers w:val="0"/>
        <w:spacing w:before="0" w:beforeAutospacing="1" w:after="0" w:afterAutospacing="1"/>
        <w:ind w:left="1440" w:hanging="360"/>
      </w:pPr>
    </w:p>
    <w:p>
      <w:pPr>
        <w:pStyle w:val="8"/>
        <w:keepNext w:val="0"/>
        <w:keepLines w:val="0"/>
        <w:widowControl/>
        <w:suppressLineNumbers w:val="0"/>
        <w:spacing w:before="0" w:beforeAutospacing="0" w:after="0" w:afterAutospacing="0" w:line="435" w:lineRule="atLeast"/>
        <w:ind w:left="720"/>
        <w:jc w:val="left"/>
        <w:rPr>
          <w:rFonts w:hint="default" w:ascii="Calibri" w:hAnsi="Calibri" w:cs="Calibri"/>
          <w:b w:val="0"/>
          <w:bCs w:val="0"/>
          <w:i w:val="0"/>
          <w:iCs w:val="0"/>
          <w:color w:val="000000"/>
          <w:sz w:val="21"/>
          <w:szCs w:val="21"/>
        </w:rPr>
      </w:pPr>
      <w:r>
        <w:rPr>
          <w:rStyle w:val="11"/>
          <w:rFonts w:hint="eastAsia" w:ascii="宋体" w:hAnsi="宋体" w:eastAsia="宋体" w:cs="宋体"/>
          <w:i w:val="0"/>
          <w:iCs w:val="0"/>
          <w:color w:val="FF0000"/>
          <w:sz w:val="24"/>
          <w:szCs w:val="24"/>
          <w:shd w:val="clear" w:fill="FFFFFF"/>
        </w:rPr>
        <w:t>投标人完全满足上述“二”要求的，可以统一承诺，承诺函如下：</w:t>
      </w:r>
    </w:p>
    <w:p>
      <w:pPr>
        <w:keepNext w:val="0"/>
        <w:keepLines w:val="0"/>
        <w:widowControl/>
        <w:numPr>
          <w:ilvl w:val="0"/>
          <w:numId w:val="3"/>
        </w:numPr>
        <w:suppressLineNumbers w:val="0"/>
        <w:spacing w:before="0" w:beforeAutospacing="1" w:after="0" w:afterAutospacing="1"/>
        <w:ind w:left="1440" w:hanging="360"/>
      </w:pPr>
    </w:p>
    <w:tbl>
      <w:tblPr>
        <w:tblStyle w:val="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hd w:val="clear" w:fill="FFFFFF"/>
              <w:spacing w:before="0" w:beforeAutospacing="0" w:after="150" w:afterAutospacing="0" w:line="300" w:lineRule="atLeast"/>
              <w:ind w:left="0" w:right="0" w:firstLine="0"/>
              <w:jc w:val="left"/>
            </w:pPr>
            <w:r>
              <w:rPr>
                <w:rFonts w:hint="eastAsia" w:ascii="宋体" w:hAnsi="宋体" w:eastAsia="宋体" w:cs="宋体"/>
                <w:i w:val="0"/>
                <w:iCs w:val="0"/>
                <w:color w:val="000000"/>
                <w:spacing w:val="0"/>
                <w:sz w:val="24"/>
                <w:szCs w:val="24"/>
                <w:shd w:val="clear" w:fill="FFFFFF"/>
              </w:rPr>
              <w:t>龙岩市公物采购招标代 理有限公司：</w:t>
            </w:r>
          </w:p>
          <w:p>
            <w:pPr>
              <w:pStyle w:val="8"/>
              <w:keepNext w:val="0"/>
              <w:keepLines w:val="0"/>
              <w:widowControl/>
              <w:suppressLineNumbers w:val="0"/>
              <w:shd w:val="clear" w:fill="FFFFFF"/>
              <w:spacing w:before="0" w:beforeAutospacing="0" w:after="150" w:afterAutospacing="0" w:line="300" w:lineRule="atLeast"/>
              <w:ind w:left="0" w:right="0" w:firstLine="960"/>
              <w:jc w:val="left"/>
            </w:pPr>
            <w:r>
              <w:rPr>
                <w:rFonts w:hint="eastAsia" w:ascii="宋体" w:hAnsi="宋体" w:eastAsia="宋体" w:cs="宋体"/>
                <w:i w:val="0"/>
                <w:iCs w:val="0"/>
                <w:color w:val="000000"/>
                <w:spacing w:val="0"/>
                <w:sz w:val="24"/>
                <w:szCs w:val="24"/>
                <w:shd w:val="clear" w:fill="FFFFFF"/>
              </w:rPr>
              <w:t>本公司承诺投报的所有产品和服务完全满足招标文件第五章</w:t>
            </w:r>
            <w:r>
              <w:rPr>
                <w:rStyle w:val="11"/>
                <w:rFonts w:hint="eastAsia" w:ascii="宋体" w:hAnsi="宋体" w:eastAsia="宋体" w:cs="宋体"/>
                <w:b/>
                <w:bCs/>
                <w:i w:val="0"/>
                <w:iCs w:val="0"/>
                <w:color w:val="000000"/>
                <w:spacing w:val="0"/>
                <w:sz w:val="24"/>
                <w:szCs w:val="24"/>
                <w:shd w:val="clear" w:fill="FFFFFF"/>
              </w:rPr>
              <w:t>“</w:t>
            </w:r>
            <w:r>
              <w:rPr>
                <w:rFonts w:hint="eastAsia" w:ascii="宋体" w:hAnsi="宋体" w:eastAsia="宋体" w:cs="宋体"/>
                <w:i w:val="0"/>
                <w:iCs w:val="0"/>
                <w:color w:val="000000"/>
                <w:spacing w:val="0"/>
                <w:sz w:val="24"/>
                <w:szCs w:val="24"/>
                <w:shd w:val="clear" w:fill="FFFFFF"/>
              </w:rPr>
              <w:t>二</w:t>
            </w:r>
            <w:r>
              <w:rPr>
                <w:rStyle w:val="11"/>
                <w:rFonts w:hint="eastAsia" w:ascii="宋体" w:hAnsi="宋体" w:eastAsia="宋体" w:cs="宋体"/>
                <w:b/>
                <w:bCs/>
                <w:i w:val="0"/>
                <w:iCs w:val="0"/>
                <w:color w:val="000000"/>
                <w:spacing w:val="0"/>
                <w:sz w:val="24"/>
                <w:szCs w:val="24"/>
                <w:shd w:val="clear" w:fill="FFFFFF"/>
              </w:rPr>
              <w:t>”</w:t>
            </w:r>
            <w:r>
              <w:rPr>
                <w:rFonts w:hint="eastAsia" w:ascii="宋体" w:hAnsi="宋体" w:eastAsia="宋体" w:cs="宋体"/>
                <w:i w:val="0"/>
                <w:iCs w:val="0"/>
                <w:color w:val="000000"/>
                <w:spacing w:val="0"/>
                <w:sz w:val="24"/>
                <w:szCs w:val="24"/>
                <w:shd w:val="clear" w:fill="FFFFFF"/>
              </w:rPr>
              <w:t>的所有要求。</w:t>
            </w:r>
          </w:p>
          <w:p>
            <w:pPr>
              <w:pStyle w:val="8"/>
              <w:keepNext w:val="0"/>
              <w:keepLines w:val="0"/>
              <w:widowControl/>
              <w:suppressLineNumbers w:val="0"/>
              <w:shd w:val="clear" w:fill="FFFFFF"/>
              <w:spacing w:before="0" w:beforeAutospacing="0" w:after="150" w:afterAutospacing="0" w:line="300" w:lineRule="atLeast"/>
              <w:ind w:left="0" w:right="0" w:firstLine="0"/>
              <w:jc w:val="left"/>
            </w:pPr>
            <w:r>
              <w:rPr>
                <w:rFonts w:hint="eastAsia" w:ascii="微软雅黑" w:hAnsi="微软雅黑" w:eastAsia="微软雅黑" w:cs="微软雅黑"/>
                <w:i w:val="0"/>
                <w:iCs w:val="0"/>
                <w:color w:val="000000"/>
                <w:spacing w:val="0"/>
                <w:sz w:val="19"/>
                <w:szCs w:val="19"/>
                <w:shd w:val="clear" w:fill="FFFFFF"/>
              </w:rPr>
              <w:t> </w:t>
            </w:r>
          </w:p>
          <w:p>
            <w:pPr>
              <w:pStyle w:val="8"/>
              <w:keepNext w:val="0"/>
              <w:keepLines w:val="0"/>
              <w:widowControl/>
              <w:suppressLineNumbers w:val="0"/>
              <w:shd w:val="clear" w:fill="FFFFFF"/>
              <w:spacing w:before="0" w:beforeAutospacing="0" w:after="150" w:afterAutospacing="0" w:line="300" w:lineRule="atLeast"/>
              <w:ind w:left="0" w:right="0" w:firstLine="0"/>
              <w:jc w:val="left"/>
            </w:pPr>
            <w:r>
              <w:rPr>
                <w:rFonts w:hint="eastAsia" w:ascii="宋体" w:hAnsi="宋体" w:eastAsia="宋体" w:cs="宋体"/>
                <w:i w:val="0"/>
                <w:iCs w:val="0"/>
                <w:color w:val="000000"/>
                <w:spacing w:val="0"/>
                <w:sz w:val="24"/>
                <w:szCs w:val="24"/>
                <w:shd w:val="clear" w:fill="FFFFFF"/>
              </w:rPr>
              <w:t>投标人名 称: （全称并加盖公章）</w:t>
            </w:r>
            <w:r>
              <w:rPr>
                <w:rFonts w:hint="eastAsia" w:ascii="宋体" w:hAnsi="宋体" w:eastAsia="宋体" w:cs="宋体"/>
                <w:i w:val="0"/>
                <w:iCs w:val="0"/>
                <w:color w:val="000000"/>
                <w:spacing w:val="0"/>
                <w:sz w:val="24"/>
                <w:szCs w:val="24"/>
                <w:u w:val="single"/>
                <w:shd w:val="clear" w:fill="FFFFFF"/>
              </w:rPr>
              <w:t>                   </w:t>
            </w:r>
          </w:p>
          <w:p>
            <w:pPr>
              <w:pStyle w:val="8"/>
              <w:keepNext w:val="0"/>
              <w:keepLines w:val="0"/>
              <w:widowControl/>
              <w:suppressLineNumbers w:val="0"/>
              <w:shd w:val="clear" w:fill="FFFFFF"/>
              <w:spacing w:before="0" w:beforeAutospacing="0" w:after="150" w:afterAutospacing="0" w:line="300" w:lineRule="atLeast"/>
              <w:ind w:left="0" w:right="0" w:firstLine="0"/>
              <w:jc w:val="left"/>
            </w:pPr>
            <w:r>
              <w:rPr>
                <w:rFonts w:hint="eastAsia" w:ascii="宋体" w:hAnsi="宋体" w:eastAsia="宋体" w:cs="宋体"/>
                <w:i w:val="0"/>
                <w:iCs w:val="0"/>
                <w:color w:val="000000"/>
                <w:spacing w:val="0"/>
                <w:sz w:val="24"/>
                <w:szCs w:val="24"/>
                <w:shd w:val="clear" w:fill="FFFFFF"/>
              </w:rPr>
              <w:t>投标人代表签字或盖章：</w:t>
            </w:r>
            <w:r>
              <w:rPr>
                <w:rFonts w:hint="eastAsia" w:ascii="宋体" w:hAnsi="宋体" w:eastAsia="宋体" w:cs="宋体"/>
                <w:i w:val="0"/>
                <w:iCs w:val="0"/>
                <w:color w:val="000000"/>
                <w:spacing w:val="0"/>
                <w:sz w:val="24"/>
                <w:szCs w:val="24"/>
                <w:u w:val="single"/>
                <w:shd w:val="clear" w:fill="FFFFFF"/>
              </w:rPr>
              <w:t>                      </w:t>
            </w:r>
          </w:p>
          <w:p>
            <w:pPr>
              <w:pStyle w:val="8"/>
              <w:keepNext w:val="0"/>
              <w:keepLines w:val="0"/>
              <w:widowControl/>
              <w:suppressLineNumbers w:val="0"/>
              <w:spacing w:line="435" w:lineRule="atLeast"/>
              <w:jc w:val="left"/>
            </w:pPr>
            <w:r>
              <w:t> </w:t>
            </w:r>
          </w:p>
        </w:tc>
      </w:tr>
    </w:tbl>
    <w:p>
      <w:pPr>
        <w:pStyle w:val="8"/>
        <w:keepNext w:val="0"/>
        <w:keepLines w:val="0"/>
        <w:widowControl/>
        <w:suppressLineNumbers w:val="0"/>
        <w:spacing w:line="555" w:lineRule="atLeast"/>
        <w:ind w:left="420"/>
      </w:pPr>
      <w:r>
        <w:t>3、本项目无核心产品。</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11"/>
          <w:rFonts w:hint="eastAsia" w:ascii="宋体" w:hAnsi="宋体" w:eastAsia="宋体" w:cs="宋体"/>
          <w:spacing w:val="0"/>
          <w:sz w:val="24"/>
          <w:szCs w:val="24"/>
        </w:rPr>
        <w:t>（以“★”标示的内容为不允许负偏离的实质性要求）</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24"/>
          <w:szCs w:val="24"/>
        </w:rPr>
        <w:t>包：1</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 xml:space="preserve">1、交付地点：福建省龙岩市新罗区福康路212号和凤凰北路8号 </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2、交付时间：合同签订后 服务期2年；</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3、交付条件：合同约定</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4、是否收取履约保证金： 是。履约保证金百分比：5%。说明：中标供应商须在签订合同前向采购单位指定账户缴交本项目的履约保证金（中标金额×前述百分比）。该保证金在整个项目验收合格后无息退回（罚扣的除外）。</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5、是否邀请投标人参与验收：否</w:t>
      </w:r>
      <w:r>
        <w:rPr>
          <w:rStyle w:val="11"/>
          <w:rFonts w:hint="eastAsia" w:ascii="宋体" w:hAnsi="宋体" w:eastAsia="宋体" w:cs="宋体"/>
          <w:spacing w:val="0"/>
          <w:sz w:val="24"/>
          <w:szCs w:val="24"/>
        </w:rPr>
        <w:br w:type="textWrapping"/>
      </w:r>
      <w:r>
        <w:rPr>
          <w:rStyle w:val="11"/>
          <w:rFonts w:hint="eastAsia" w:ascii="宋体" w:hAnsi="宋体" w:eastAsia="宋体" w:cs="宋体"/>
          <w:spacing w:val="0"/>
          <w:sz w:val="24"/>
          <w:szCs w:val="24"/>
        </w:rPr>
        <w:t xml:space="preserve">6、验收方式数据表格 </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根据本招标文件、中标供应商的报价文件、承诺及有关国家、行业规定进行验收。</w:t>
            </w:r>
          </w:p>
        </w:tc>
      </w:tr>
    </w:tbl>
    <w:p>
      <w:pPr>
        <w:pStyle w:val="8"/>
        <w:keepNext w:val="0"/>
        <w:keepLines w:val="0"/>
        <w:widowControl/>
        <w:suppressLineNumbers w:val="0"/>
        <w:spacing w:before="75" w:beforeAutospacing="0" w:after="75" w:afterAutospacing="0"/>
        <w:ind w:left="0" w:right="0" w:firstLine="0"/>
      </w:pPr>
      <w:r>
        <w:rPr>
          <w:rStyle w:val="11"/>
        </w:rPr>
        <w:t xml:space="preserve">7、支付方式数据表格 </w:t>
      </w:r>
    </w:p>
    <w:tbl>
      <w:tblPr>
        <w:tblStyle w:val="9"/>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服务期2年，根据服务情况每月支付1次，共计支付24次。</w:t>
            </w:r>
          </w:p>
        </w:tc>
      </w:tr>
    </w:tbl>
    <w:p>
      <w:pPr>
        <w:pStyle w:val="8"/>
        <w:keepNext w:val="0"/>
        <w:keepLines w:val="0"/>
        <w:widowControl/>
        <w:suppressLineNumbers w:val="0"/>
        <w:shd w:val="clear" w:fill="FFFFFF"/>
        <w:spacing w:before="0" w:beforeAutospacing="0" w:after="150" w:afterAutospacing="0"/>
        <w:ind w:left="0" w:right="0" w:firstLine="0"/>
      </w:pPr>
      <w:r>
        <w:rPr>
          <w:rFonts w:hint="eastAsia" w:ascii="宋体" w:hAnsi="宋体" w:eastAsia="宋体" w:cs="宋体"/>
          <w:color w:val="393939"/>
          <w:spacing w:val="0"/>
          <w:sz w:val="24"/>
          <w:szCs w:val="24"/>
          <w:shd w:val="clear" w:fill="FFFFFF"/>
        </w:rPr>
        <w:t>★上述商务条件为必须满足项，任一项不满足要求为无效投标。如果供</w:t>
      </w:r>
      <w:r>
        <w:rPr>
          <w:rFonts w:hint="eastAsia" w:ascii="微软雅黑" w:hAnsi="微软雅黑" w:eastAsia="微软雅黑" w:cs="微软雅黑"/>
          <w:color w:val="393939"/>
          <w:spacing w:val="0"/>
          <w:sz w:val="19"/>
          <w:szCs w:val="19"/>
          <w:shd w:val="clear" w:fill="FFFFFF"/>
        </w:rPr>
        <w:t> </w:t>
      </w:r>
      <w:r>
        <w:rPr>
          <w:rFonts w:hint="eastAsia" w:ascii="宋体" w:hAnsi="宋体" w:eastAsia="宋体" w:cs="宋体"/>
          <w:color w:val="393939"/>
          <w:spacing w:val="0"/>
          <w:sz w:val="24"/>
          <w:szCs w:val="24"/>
          <w:shd w:val="clear" w:fill="FFFFFF"/>
        </w:rPr>
        <w:t>应商在响应文件中没有以书面方式对上述各项要求和条款提出不满足或负偏离，则视为供</w:t>
      </w:r>
      <w:r>
        <w:rPr>
          <w:rFonts w:hint="eastAsia" w:ascii="微软雅黑" w:hAnsi="微软雅黑" w:eastAsia="微软雅黑" w:cs="微软雅黑"/>
          <w:color w:val="393939"/>
          <w:spacing w:val="0"/>
          <w:sz w:val="19"/>
          <w:szCs w:val="19"/>
          <w:shd w:val="clear" w:fill="FFFFFF"/>
        </w:rPr>
        <w:t> </w:t>
      </w:r>
      <w:r>
        <w:rPr>
          <w:rFonts w:hint="eastAsia" w:ascii="宋体" w:hAnsi="宋体" w:eastAsia="宋体" w:cs="宋体"/>
          <w:color w:val="393939"/>
          <w:spacing w:val="0"/>
          <w:sz w:val="24"/>
          <w:szCs w:val="24"/>
          <w:shd w:val="clear" w:fill="FFFFFF"/>
        </w:rPr>
        <w:t>应商能够完全理解并满足上述规定的各相关条款要求。如有不满足或负偏离，不管是多么微小，供</w:t>
      </w:r>
      <w:r>
        <w:rPr>
          <w:rFonts w:hint="eastAsia" w:ascii="微软雅黑" w:hAnsi="微软雅黑" w:eastAsia="微软雅黑" w:cs="微软雅黑"/>
          <w:color w:val="393939"/>
          <w:spacing w:val="0"/>
          <w:sz w:val="19"/>
          <w:szCs w:val="19"/>
          <w:shd w:val="clear" w:fill="FFFFFF"/>
        </w:rPr>
        <w:t> </w:t>
      </w:r>
      <w:r>
        <w:rPr>
          <w:rFonts w:hint="eastAsia" w:ascii="宋体" w:hAnsi="宋体" w:eastAsia="宋体" w:cs="宋体"/>
          <w:color w:val="393939"/>
          <w:spacing w:val="0"/>
          <w:sz w:val="24"/>
          <w:szCs w:val="24"/>
          <w:shd w:val="clear" w:fill="FFFFFF"/>
        </w:rPr>
        <w:t>应商都应在响应文件中加以如实详细说明，否则，供应</w:t>
      </w:r>
      <w:r>
        <w:rPr>
          <w:rFonts w:hint="eastAsia" w:ascii="微软雅黑" w:hAnsi="微软雅黑" w:eastAsia="微软雅黑" w:cs="微软雅黑"/>
          <w:color w:val="393939"/>
          <w:spacing w:val="0"/>
          <w:sz w:val="19"/>
          <w:szCs w:val="19"/>
          <w:shd w:val="clear" w:fill="FFFFFF"/>
        </w:rPr>
        <w:t> </w:t>
      </w:r>
      <w:r>
        <w:rPr>
          <w:rFonts w:hint="eastAsia" w:ascii="宋体" w:hAnsi="宋体" w:eastAsia="宋体" w:cs="宋体"/>
          <w:color w:val="393939"/>
          <w:spacing w:val="0"/>
          <w:sz w:val="24"/>
          <w:szCs w:val="24"/>
          <w:shd w:val="clear" w:fill="FFFFFF"/>
        </w:rPr>
        <w:t>商中标</w:t>
      </w:r>
      <w:r>
        <w:rPr>
          <w:rFonts w:hint="eastAsia" w:ascii="微软雅黑" w:hAnsi="微软雅黑" w:eastAsia="微软雅黑" w:cs="微软雅黑"/>
          <w:color w:val="393939"/>
          <w:spacing w:val="0"/>
          <w:sz w:val="19"/>
          <w:szCs w:val="19"/>
          <w:shd w:val="clear" w:fill="FFFFFF"/>
        </w:rPr>
        <w:t> </w:t>
      </w:r>
      <w:r>
        <w:rPr>
          <w:rFonts w:hint="eastAsia" w:ascii="宋体" w:hAnsi="宋体" w:eastAsia="宋体" w:cs="宋体"/>
          <w:color w:val="393939"/>
          <w:spacing w:val="0"/>
          <w:sz w:val="24"/>
          <w:szCs w:val="24"/>
          <w:shd w:val="clear" w:fill="FFFFFF"/>
        </w:rPr>
        <w:t>后才提出或者被采购人发现的任何负偏离或不满足均视为中标供</w:t>
      </w:r>
      <w:r>
        <w:rPr>
          <w:rFonts w:hint="eastAsia" w:ascii="微软雅黑" w:hAnsi="微软雅黑" w:eastAsia="微软雅黑" w:cs="微软雅黑"/>
          <w:color w:val="393939"/>
          <w:spacing w:val="0"/>
          <w:sz w:val="19"/>
          <w:szCs w:val="19"/>
          <w:shd w:val="clear" w:fill="FFFFFF"/>
        </w:rPr>
        <w:t> </w:t>
      </w:r>
      <w:r>
        <w:rPr>
          <w:rFonts w:hint="eastAsia" w:ascii="宋体" w:hAnsi="宋体" w:eastAsia="宋体" w:cs="宋体"/>
          <w:color w:val="393939"/>
          <w:spacing w:val="0"/>
          <w:sz w:val="24"/>
          <w:szCs w:val="24"/>
          <w:shd w:val="clear" w:fill="FFFFFF"/>
        </w:rPr>
        <w:t>应商违约，按供应</w:t>
      </w:r>
      <w:r>
        <w:rPr>
          <w:rFonts w:hint="eastAsia" w:ascii="微软雅黑" w:hAnsi="微软雅黑" w:eastAsia="微软雅黑" w:cs="微软雅黑"/>
          <w:color w:val="393939"/>
          <w:spacing w:val="0"/>
          <w:sz w:val="19"/>
          <w:szCs w:val="19"/>
          <w:shd w:val="clear" w:fill="FFFFFF"/>
        </w:rPr>
        <w:t> </w:t>
      </w:r>
      <w:r>
        <w:rPr>
          <w:rFonts w:hint="eastAsia" w:ascii="宋体" w:hAnsi="宋体" w:eastAsia="宋体" w:cs="宋体"/>
          <w:color w:val="393939"/>
          <w:spacing w:val="0"/>
          <w:sz w:val="24"/>
          <w:szCs w:val="24"/>
          <w:shd w:val="clear" w:fill="FFFFFF"/>
        </w:rPr>
        <w:t>商虚假承诺骗取中标处理。</w:t>
      </w:r>
    </w:p>
    <w:p>
      <w:pPr>
        <w:pStyle w:val="8"/>
        <w:keepNext w:val="0"/>
        <w:keepLines w:val="0"/>
        <w:widowControl/>
        <w:suppressLineNumbers w:val="0"/>
      </w:pP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8"/>
        <w:keepNext w:val="0"/>
        <w:keepLines w:val="0"/>
        <w:widowControl/>
        <w:suppressLineNumbers w:val="0"/>
        <w:spacing w:before="75" w:beforeAutospacing="0" w:after="75" w:afterAutospacing="0"/>
        <w:ind w:left="0" w:right="0" w:firstLine="0"/>
      </w:pPr>
      <w:r>
        <w:rPr>
          <w:spacing w:val="0"/>
          <w:sz w:val="24"/>
          <w:szCs w:val="24"/>
        </w:rPr>
        <w:t>2、其他：</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第六章   政府采购合同（参考文本）</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24"/>
          <w:szCs w:val="24"/>
        </w:rPr>
        <w:t>编制说明</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24"/>
          <w:szCs w:val="24"/>
        </w:rPr>
        <w:t>1、签订合同应遵守政府采购法、</w:t>
      </w:r>
      <w:r>
        <w:rPr>
          <w:rStyle w:val="11"/>
          <w:rFonts w:hint="eastAsia" w:ascii="宋体" w:hAnsi="宋体" w:eastAsia="宋体" w:cs="宋体"/>
          <w:color w:val="000000"/>
          <w:spacing w:val="0"/>
          <w:sz w:val="24"/>
          <w:szCs w:val="24"/>
        </w:rPr>
        <w:t>民</w:t>
      </w:r>
      <w:r>
        <w:rPr>
          <w:rStyle w:val="11"/>
          <w:rFonts w:hint="eastAsia" w:ascii="宋体" w:hAnsi="宋体" w:eastAsia="宋体" w:cs="宋体"/>
          <w:spacing w:val="0"/>
          <w:sz w:val="24"/>
          <w:szCs w:val="24"/>
        </w:rPr>
        <w:t>法典。</w:t>
      </w:r>
    </w:p>
    <w:p>
      <w:pPr>
        <w:pStyle w:val="8"/>
        <w:keepNext w:val="0"/>
        <w:keepLines w:val="0"/>
        <w:widowControl/>
        <w:suppressLineNumbers w:val="0"/>
        <w:spacing w:before="75" w:beforeAutospacing="0" w:after="75" w:afterAutospacing="0"/>
        <w:ind w:left="0" w:right="0" w:firstLine="0"/>
      </w:pPr>
      <w:r>
        <w:rPr>
          <w:rStyle w:val="11"/>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8"/>
        <w:keepNext w:val="0"/>
        <w:keepLines w:val="0"/>
        <w:widowControl/>
        <w:suppressLineNumbers w:val="0"/>
        <w:spacing w:before="75" w:beforeAutospacing="0" w:after="240" w:afterAutospacing="0"/>
        <w:ind w:left="0" w:right="0" w:firstLine="0"/>
      </w:pPr>
      <w:r>
        <w:rPr>
          <w:rStyle w:val="11"/>
          <w:rFonts w:hint="eastAsia" w:ascii="宋体" w:hAnsi="宋体" w:eastAsia="宋体" w:cs="宋体"/>
          <w:spacing w:val="0"/>
          <w:sz w:val="24"/>
          <w:szCs w:val="24"/>
        </w:rPr>
        <w:t>3、国家有关部门对若干合同有规范文本的，可使用相应合同文本。</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object>
          <v:shape id="_x0000_i1041" o:spt="201" alt="" type="#_x0000_t201" style="height:18pt;width:147pt;" o:ole="t" filled="f" o:preferrelative="t" stroked="f" coordsize="21600,21600">
            <v:path/>
            <v:fill on="f" focussize="0,0"/>
            <v:stroke on="f"/>
            <v:imagedata r:id="rId35" o:title=""/>
            <o:lock v:ext="edit" aspectratio="t"/>
            <w10:wrap type="none"/>
            <w10:anchorlock/>
          </v:shape>
          <w:control r:id="rId34" w:name="HTMLText3" w:shapeid="_x0000_i1041"/>
        </w:objec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object>
          <v:shape id="_x0000_i1042" o:spt="201" alt="" type="#_x0000_t201" style="height:18pt;width:147pt;" o:ole="t" filled="f" o:preferrelative="t" stroked="f" coordsize="21600,21600">
            <v:path/>
            <v:fill on="f" focussize="0,0"/>
            <v:stroke on="f"/>
            <v:imagedata r:id="rId37" o:title=""/>
            <o:lock v:ext="edit" aspectratio="t"/>
            <w10:wrap type="none"/>
            <w10:anchorlock/>
          </v:shape>
          <w:control r:id="rId36" w:name="HTMLText4" w:shapeid="_x0000_i1042"/>
        </w:objec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object>
          <v:shape id="_x0000_i1043" o:spt="201" alt="" type="#_x0000_t201" style="height:18pt;width:147pt;" o:ole="t" filled="f" o:preferrelative="t" stroked="f" coordsize="21600,21600">
            <v:path/>
            <v:fill on="f" focussize="0,0"/>
            <v:stroke on="f"/>
            <v:imagedata r:id="rId39" o:title=""/>
            <o:lock v:ext="edit" aspectratio="t"/>
            <w10:wrap type="none"/>
            <w10:anchorlock/>
          </v:shape>
          <w:control r:id="rId38" w:name="HTMLText5" w:shapeid="_x0000_i1043"/>
        </w:objec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object>
          <v:shape id="_x0000_i1044" o:spt="201" alt="" type="#_x0000_t201" style="height:18pt;width:372.75pt;" o:ole="t" filled="f" o:preferrelative="t" stroked="f" coordsize="21600,21600">
            <v:path/>
            <v:fill on="f" focussize="0,0"/>
            <v:stroke on="f"/>
            <v:imagedata r:id="rId41" o:title=""/>
            <o:lock v:ext="edit" aspectratio="t"/>
            <w10:wrap type="none"/>
            <w10:anchorlock/>
          </v:shape>
          <w:control r:id="rId40" w:name="HTMLText6" w:shapeid="_x0000_i1044"/>
        </w:objec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color w:val="393939"/>
          <w:spacing w:val="0"/>
        </w:rPr>
        <w:object>
          <v:shape id="_x0000_i1045" o:spt="201" alt="" type="#_x0000_t201" style="height:18pt;width:147pt;" o:ole="t" filled="f" o:preferrelative="t" stroked="f" coordsize="21600,21600">
            <v:path/>
            <v:fill on="f" focussize="0,0"/>
            <v:stroke on="f"/>
            <v:imagedata r:id="rId37" o:title=""/>
            <o:lock v:ext="edit" aspectratio="t"/>
            <w10:wrap type="none"/>
            <w10:anchorlock/>
          </v:shape>
          <w:control r:id="rId42" w:name="HTMLText7" w:shapeid="_x0000_i1045"/>
        </w:object>
      </w:r>
      <w:r>
        <w:rPr>
          <w:rFonts w:hint="eastAsia" w:ascii="宋体" w:hAnsi="宋体" w:eastAsia="宋体" w:cs="宋体"/>
          <w:spacing w:val="0"/>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object>
          <v:shape id="_x0000_i1046" o:spt="201" alt="" type="#_x0000_t201" style="height:18pt;width:237pt;" o:ole="t" filled="f" o:preferrelative="t" stroked="f" coordsize="21600,21600">
            <v:path/>
            <v:fill on="f" focussize="0,0"/>
            <v:stroke on="f"/>
            <v:imagedata r:id="rId44" o:title=""/>
            <o:lock v:ext="edit" aspectratio="t"/>
            <w10:wrap type="none"/>
            <w10:anchorlock/>
          </v:shape>
          <w:control r:id="rId43" w:name="HTMLText8" w:shapeid="_x0000_i1046"/>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object>
          <v:shape id="_x0000_i1047" o:spt="201" alt="" type="#_x0000_t201" style="height:18pt;width:147pt;" o:ole="t" filled="f" o:preferrelative="t" stroked="f" coordsize="21600,21600">
            <v:path/>
            <v:fill on="f" focussize="0,0"/>
            <v:stroke on="f"/>
            <v:imagedata r:id="rId37" o:title=""/>
            <o:lock v:ext="edit" aspectratio="t"/>
            <w10:wrap type="none"/>
            <w10:anchorlock/>
          </v:shape>
          <w:control r:id="rId45" w:name="HTMLText9" w:shapeid="_x0000_i1047"/>
        </w:objec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object>
          <v:shape id="_x0000_i1048" o:spt="201" alt="" type="#_x0000_t201" style="height:18pt;width:147pt;" o:ole="t" filled="f" o:preferrelative="t" stroked="f" coordsize="21600,21600">
            <v:path/>
            <v:fill on="f" focussize="0,0"/>
            <v:stroke on="f"/>
            <v:imagedata r:id="rId37" o:title=""/>
            <o:lock v:ext="edit" aspectratio="t"/>
            <w10:wrap type="none"/>
            <w10:anchorlock/>
          </v:shape>
          <w:control r:id="rId46" w:name="HTMLText10" w:shapeid="_x0000_i1048"/>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object>
          <v:shape id="_x0000_i1049" o:spt="201" alt="" type="#_x0000_t201" style="height:18pt;width:147pt;" o:ole="t" filled="f" o:preferrelative="t" stroked="f" coordsize="21600,21600">
            <v:path/>
            <v:fill on="f" focussize="0,0"/>
            <v:stroke on="f"/>
            <v:imagedata r:id="rId37" o:title=""/>
            <o:lock v:ext="edit" aspectratio="t"/>
            <w10:wrap type="none"/>
            <w10:anchorlock/>
          </v:shape>
          <w:control r:id="rId47" w:name="HTMLText11" w:shapeid="_x0000_i1049"/>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object>
          <v:shape id="_x0000_i1050" o:spt="201" alt="" type="#_x0000_t201" style="height:18pt;width:147pt;" o:ole="t" filled="f" o:preferrelative="t" stroked="f" coordsize="21600,21600">
            <v:path/>
            <v:fill on="f" focussize="0,0"/>
            <v:stroke on="f"/>
            <v:imagedata r:id="rId37" o:title=""/>
            <o:lock v:ext="edit" aspectratio="t"/>
            <w10:wrap type="none"/>
            <w10:anchorlock/>
          </v:shape>
          <w:control r:id="rId48" w:name="HTMLText12" w:shapeid="_x0000_i1050"/>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object>
          <v:shape id="_x0000_i1051" o:spt="201" alt="" type="#_x0000_t201" style="height:18pt;width:147pt;" o:ole="t" filled="f" o:preferrelative="t" stroked="f" coordsize="21600,21600">
            <v:path/>
            <v:fill on="f" focussize="0,0"/>
            <v:stroke on="f"/>
            <v:imagedata r:id="rId37" o:title=""/>
            <o:lock v:ext="edit" aspectratio="t"/>
            <w10:wrap type="none"/>
            <w10:anchorlock/>
          </v:shape>
          <w:control r:id="rId49" w:name="HTMLText13" w:shapeid="_x0000_i1051"/>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object>
          <v:shape id="_x0000_i1052" o:spt="201" alt="" type="#_x0000_t201" style="height:18pt;width:237pt;" o:ole="t" filled="f" o:preferrelative="t" stroked="f" coordsize="21600,21600">
            <v:path/>
            <v:fill on="f" focussize="0,0"/>
            <v:stroke on="f"/>
            <v:imagedata r:id="rId51" o:title=""/>
            <o:lock v:ext="edit" aspectratio="t"/>
            <w10:wrap type="none"/>
            <w10:anchorlock/>
          </v:shape>
          <w:control r:id="rId50" w:name="HTMLText14" w:shapeid="_x0000_i1052"/>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object>
          <v:shape id="_x0000_i1053" o:spt="201" alt="" type="#_x0000_t201" style="height:18pt;width:147pt;" o:ole="t" filled="f" o:preferrelative="t" stroked="f" coordsize="21600,21600">
            <v:path/>
            <v:fill on="f" focussize="0,0"/>
            <v:stroke on="f"/>
            <v:imagedata r:id="rId53" o:title=""/>
            <o:lock v:ext="edit" aspectratio="t"/>
            <w10:wrap type="none"/>
            <w10:anchorlock/>
          </v:shape>
          <w:control r:id="rId52" w:name="HTMLText15" w:shapeid="_x0000_i1053"/>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object>
          <v:shape id="_x0000_i1054" o:spt="201" alt="" type="#_x0000_t201" style="height:67.5pt;width:294.75pt;" o:ole="t" filled="f" o:preferrelative="t" stroked="f" coordsize="21600,21600">
            <v:path/>
            <v:fill on="f" focussize="0,0"/>
            <v:stroke on="f"/>
            <v:imagedata r:id="rId55" o:title=""/>
            <o:lock v:ext="edit" aspectratio="t"/>
            <w10:wrap type="none"/>
            <w10:anchorlock/>
          </v:shape>
          <w:control r:id="rId54" w:name="HTMLTextArea10" w:shapeid="_x0000_i1054"/>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object>
          <v:shape id="_x0000_i1055" o:spt="201" alt="" type="#_x0000_t201" style="height:18pt;width:147pt;" o:ole="t" filled="f" o:preferrelative="t" stroked="f" coordsize="21600,21600">
            <v:path/>
            <v:fill on="f" focussize="0,0"/>
            <v:stroke on="f"/>
            <v:imagedata r:id="rId57" o:title=""/>
            <o:lock v:ext="edit" aspectratio="t"/>
            <w10:wrap type="none"/>
            <w10:anchorlock/>
          </v:shape>
          <w:control r:id="rId56" w:name="HTMLText16" w:shapeid="_x0000_i1055"/>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object>
          <v:shape id="_x0000_i1056" o:spt="201" alt="" type="#_x0000_t201" style="height:18pt;width:237pt;" o:ole="t" filled="f" o:preferrelative="t" stroked="f" coordsize="21600,21600">
            <v:path/>
            <v:fill on="f" focussize="0,0"/>
            <v:stroke on="f"/>
            <v:imagedata r:id="rId59" o:title=""/>
            <o:lock v:ext="edit" aspectratio="t"/>
            <w10:wrap type="none"/>
            <w10:anchorlock/>
          </v:shape>
          <w:control r:id="rId58" w:name="HTMLText17" w:shapeid="_x0000_i1056"/>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object>
          <v:shape id="_x0000_i1057" o:spt="201" alt="" type="#_x0000_t201" style="height:67.5pt;width:294.75pt;" o:ole="t" filled="f" o:preferrelative="t" stroked="f" coordsize="21600,21600">
            <v:path/>
            <v:fill on="f" focussize="0,0"/>
            <v:stroke on="f"/>
            <v:imagedata r:id="rId61" o:title=""/>
            <o:lock v:ext="edit" aspectratio="t"/>
            <w10:wrap type="none"/>
            <w10:anchorlock/>
          </v:shape>
          <w:control r:id="rId60" w:name="HTMLTextArea11" w:shapeid="_x0000_i1057"/>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r>
        <w:t xml:space="preserve">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object>
          <v:shape id="_x0000_i1058" o:spt="201" alt="" type="#_x0000_t201" style="height:18pt;width:147pt;" o:ole="t" filled="f" o:preferrelative="t" stroked="f" coordsize="21600,21600">
            <v:path/>
            <v:fill on="f" focussize="0,0"/>
            <v:stroke on="f"/>
            <v:imagedata r:id="rId63" o:title=""/>
            <o:lock v:ext="edit" aspectratio="t"/>
            <w10:wrap type="none"/>
            <w10:anchorlock/>
          </v:shape>
          <w:control r:id="rId62" w:name="HTMLText18" w:shapeid="_x0000_i1058"/>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object>
          <v:shape id="_x0000_i1059" o:spt="201" alt="" type="#_x0000_t201" style="height:18pt;width:147pt;" o:ole="t" filled="f" o:preferrelative="t" stroked="f" coordsize="21600,21600">
            <v:path/>
            <v:fill on="f" focussize="0,0"/>
            <v:stroke on="f"/>
            <v:imagedata r:id="rId65" o:title=""/>
            <o:lock v:ext="edit" aspectratio="t"/>
            <w10:wrap type="none"/>
            <w10:anchorlock/>
          </v:shape>
          <w:control r:id="rId64" w:name="HTMLText19" w:shapeid="_x0000_i1059"/>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r>
        <w:t xml:space="preserve">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r>
        <w:t xml:space="preserve">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object>
          <v:shape id="_x0000_i1060" o:spt="201" alt="" type="#_x0000_t201" style="height:67.5pt;width:294.75pt;" o:ole="t" filled="f" o:preferrelative="t" stroked="f" coordsize="21600,21600">
            <v:path/>
            <v:fill on="f" focussize="0,0"/>
            <v:stroke on="f"/>
            <v:imagedata r:id="rId67" o:title=""/>
            <o:lock v:ext="edit" aspectratio="t"/>
            <w10:wrap type="none"/>
            <w10:anchorlock/>
          </v:shape>
          <w:control r:id="rId66" w:name="HTMLTextArea12" w:shapeid="_x0000_i1060"/>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object>
          <v:shape id="_x0000_i1061" o:spt="201" alt="" type="#_x0000_t201" style="height:18pt;width:147pt;" o:ole="t" filled="f" o:preferrelative="t" stroked="f" coordsize="21600,21600">
            <v:path/>
            <v:fill on="f" focussize="0,0"/>
            <v:stroke on="f"/>
            <v:imagedata r:id="rId69" o:title=""/>
            <o:lock v:ext="edit" aspectratio="t"/>
            <w10:wrap type="none"/>
            <w10:anchorlock/>
          </v:shape>
          <w:control r:id="rId68" w:name="HTMLText20" w:shapeid="_x0000_i1061"/>
        </w:objec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object>
          <v:shape id="_x0000_i1062" o:spt="201" alt="" type="#_x0000_t201" style="height:18pt;width:147pt;" o:ole="t" filled="f" o:preferrelative="t" stroked="f" coordsize="21600,21600">
            <v:path/>
            <v:fill on="f" focussize="0,0"/>
            <v:stroke on="f"/>
            <v:imagedata r:id="rId71" o:title=""/>
            <o:lock v:ext="edit" aspectratio="t"/>
            <w10:wrap type="none"/>
            <w10:anchorlock/>
          </v:shape>
          <w:control r:id="rId70" w:name="HTMLText21" w:shapeid="_x0000_i1062"/>
        </w:objec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object>
          <v:shape id="_x0000_i1063" o:spt="201" alt="" type="#_x0000_t201" style="height:18pt;width:147pt;" o:ole="t" filled="f" o:preferrelative="t" stroked="f" coordsize="21600,21600">
            <v:path/>
            <v:fill on="f" focussize="0,0"/>
            <v:stroke on="f"/>
            <v:imagedata r:id="rId73" o:title=""/>
            <o:lock v:ext="edit" aspectratio="t"/>
            <w10:wrap type="none"/>
            <w10:anchorlock/>
          </v:shape>
          <w:control r:id="rId72" w:name="HTMLText22" w:shapeid="_x0000_i1063"/>
        </w:objec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object>
          <v:shape id="_x0000_i1064" o:spt="201" alt="" type="#_x0000_t201" style="height:18pt;width:147pt;" o:ole="t" filled="f" o:preferrelative="t" stroked="f" coordsize="21600,21600">
            <v:path/>
            <v:fill on="f" focussize="0,0"/>
            <v:stroke on="f"/>
            <v:imagedata r:id="rId75" o:title=""/>
            <o:lock v:ext="edit" aspectratio="t"/>
            <w10:wrap type="none"/>
            <w10:anchorlock/>
          </v:shape>
          <w:control r:id="rId74" w:name="HTMLText23" w:shapeid="_x0000_i1064"/>
        </w:object>
      </w:r>
      <w:r>
        <w:rPr>
          <w:rFonts w:hint="eastAsia" w:ascii="宋体" w:hAnsi="宋体" w:eastAsia="宋体" w:cs="宋体"/>
          <w:spacing w:val="0"/>
          <w:sz w:val="24"/>
          <w:szCs w:val="24"/>
        </w:rPr>
        <w:t>份，具有同等效力。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object>
          <v:shape id="_x0000_i1065" o:spt="201" alt="" type="#_x0000_t201" style="height:67.5pt;width:294.75pt;" o:ole="t" filled="f" o:preferrelative="t" stroked="f" coordsize="21600,21600">
            <v:path/>
            <v:fill on="f" focussize="0,0"/>
            <v:stroke on="f"/>
            <v:imagedata r:id="rId77" o:title=""/>
            <o:lock v:ext="edit" aspectratio="t"/>
            <w10:wrap type="none"/>
            <w10:anchorlock/>
          </v:shape>
          <w:control r:id="rId76" w:name="HTMLTextArea13" w:shapeid="_x0000_i1065"/>
        </w:objec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rPr>
        <w:object>
          <v:shape id="_x0000_i1066" o:spt="201" alt="" type="#_x0000_t201" style="height:18pt;width:147pt;" o:ole="t" filled="f" o:preferrelative="t" stroked="f" coordsize="21600,21600">
            <v:path/>
            <v:fill on="f" focussize="0,0"/>
            <v:stroke on="f"/>
            <v:imagedata r:id="rId79" o:title=""/>
            <o:lock v:ext="edit" aspectratio="t"/>
            <w10:wrap type="none"/>
            <w10:anchorlock/>
          </v:shape>
          <w:control r:id="rId78" w:name="HTMLText24" w:shapeid="_x0000_i1066"/>
        </w:object>
      </w:r>
      <w:r>
        <w:rPr>
          <w:rFonts w:hint="eastAsia" w:ascii="宋体" w:hAnsi="宋体" w:eastAsia="宋体" w:cs="宋体"/>
          <w:spacing w:val="0"/>
          <w:sz w:val="24"/>
          <w:szCs w:val="24"/>
        </w:rPr>
        <w:t>乙方：</w:t>
      </w:r>
      <w:r>
        <w:rPr>
          <w:rFonts w:hint="eastAsia" w:ascii="宋体" w:hAnsi="宋体" w:eastAsia="宋体" w:cs="宋体"/>
          <w:spacing w:val="0"/>
          <w:sz w:val="24"/>
          <w:szCs w:val="24"/>
        </w:rPr>
        <w:object>
          <v:shape id="_x0000_i1067" o:spt="201" alt="" type="#_x0000_t201" style="height:18pt;width:147pt;" o:ole="t" filled="f" o:preferrelative="t" stroked="f" coordsize="21600,21600">
            <v:path/>
            <v:fill on="f" focussize="0,0"/>
            <v:stroke on="f"/>
            <v:imagedata r:id="rId37" o:title=""/>
            <o:lock v:ext="edit" aspectratio="t"/>
            <w10:wrap type="none"/>
            <w10:anchorlock/>
          </v:shape>
          <w:control r:id="rId80" w:name="HTMLText25" w:shapeid="_x0000_i1067"/>
        </w:objec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w:t>
      </w:r>
      <w:r>
        <w:rPr>
          <w:rFonts w:hint="eastAsia" w:ascii="宋体" w:hAnsi="宋体" w:eastAsia="宋体" w:cs="宋体"/>
          <w:spacing w:val="0"/>
          <w:sz w:val="24"/>
          <w:szCs w:val="24"/>
        </w:rPr>
        <w:object>
          <v:shape id="_x0000_i1068" o:spt="201" alt="" type="#_x0000_t201" style="height:18pt;width:147pt;" o:ole="t" filled="f" o:preferrelative="t" stroked="f" coordsize="21600,21600">
            <v:path/>
            <v:fill on="f" focussize="0,0"/>
            <v:stroke on="f"/>
            <v:imagedata r:id="rId82" o:title=""/>
            <o:lock v:ext="edit" aspectratio="t"/>
            <w10:wrap type="none"/>
            <w10:anchorlock/>
          </v:shape>
          <w:control r:id="rId81" w:name="HTMLText26" w:shapeid="_x0000_i1068"/>
        </w:object>
      </w:r>
      <w:r>
        <w:rPr>
          <w:rFonts w:hint="eastAsia" w:ascii="宋体" w:hAnsi="宋体" w:eastAsia="宋体" w:cs="宋体"/>
          <w:spacing w:val="0"/>
          <w:sz w:val="24"/>
          <w:szCs w:val="24"/>
        </w:rPr>
        <w:t>住所：</w:t>
      </w:r>
      <w:r>
        <w:rPr>
          <w:rFonts w:hint="eastAsia" w:ascii="宋体" w:hAnsi="宋体" w:eastAsia="宋体" w:cs="宋体"/>
          <w:spacing w:val="0"/>
          <w:sz w:val="24"/>
          <w:szCs w:val="24"/>
        </w:rPr>
        <w:object>
          <v:shape id="_x0000_i1069" o:spt="201" alt="" type="#_x0000_t201" style="height:18pt;width:147pt;" o:ole="t" filled="f" o:preferrelative="t" stroked="f" coordsize="21600,21600">
            <v:path/>
            <v:fill on="f" focussize="0,0"/>
            <v:stroke on="f"/>
            <v:imagedata r:id="rId37" o:title=""/>
            <o:lock v:ext="edit" aspectratio="t"/>
            <w10:wrap type="none"/>
            <w10:anchorlock/>
          </v:shape>
          <w:control r:id="rId83" w:name="HTMLText27" w:shapeid="_x0000_i1069"/>
        </w:objec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w:t>
      </w:r>
      <w:r>
        <w:rPr>
          <w:rFonts w:hint="eastAsia" w:ascii="宋体" w:hAnsi="宋体" w:eastAsia="宋体" w:cs="宋体"/>
          <w:spacing w:val="0"/>
          <w:sz w:val="24"/>
          <w:szCs w:val="24"/>
        </w:rPr>
        <w:object>
          <v:shape id="_x0000_i1070" o:spt="201" alt="" type="#_x0000_t201" style="height:18pt;width:147pt;" o:ole="t" filled="f" o:preferrelative="t" stroked="f" coordsize="21600,21600">
            <v:path/>
            <v:fill on="f" focussize="0,0"/>
            <v:stroke on="f"/>
            <v:imagedata r:id="rId85" o:title=""/>
            <o:lock v:ext="edit" aspectratio="t"/>
            <w10:wrap type="none"/>
            <w10:anchorlock/>
          </v:shape>
          <w:control r:id="rId84" w:name="HTMLText28" w:shapeid="_x0000_i1070"/>
        </w:object>
      </w:r>
      <w:r>
        <w:rPr>
          <w:rFonts w:hint="eastAsia" w:ascii="宋体" w:hAnsi="宋体" w:eastAsia="宋体" w:cs="宋体"/>
          <w:spacing w:val="0"/>
          <w:sz w:val="24"/>
          <w:szCs w:val="24"/>
        </w:rPr>
        <w:t>单位负责人：</w:t>
      </w:r>
      <w:r>
        <w:rPr>
          <w:rFonts w:hint="eastAsia" w:ascii="宋体" w:hAnsi="宋体" w:eastAsia="宋体" w:cs="宋体"/>
          <w:spacing w:val="0"/>
          <w:sz w:val="24"/>
          <w:szCs w:val="24"/>
        </w:rPr>
        <w:object>
          <v:shape id="_x0000_i1071" o:spt="201" alt="" type="#_x0000_t201" style="height:18pt;width:147pt;" o:ole="t" filled="f" o:preferrelative="t" stroked="f" coordsize="21600,21600">
            <v:path/>
            <v:fill on="f" focussize="0,0"/>
            <v:stroke on="f"/>
            <v:imagedata r:id="rId37" o:title=""/>
            <o:lock v:ext="edit" aspectratio="t"/>
            <w10:wrap type="none"/>
            <w10:anchorlock/>
          </v:shape>
          <w:control r:id="rId86" w:name="HTMLText29" w:shapeid="_x0000_i1071"/>
        </w:objec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w:t>
      </w:r>
      <w:r>
        <w:rPr>
          <w:rFonts w:hint="eastAsia" w:ascii="宋体" w:hAnsi="宋体" w:eastAsia="宋体" w:cs="宋体"/>
          <w:spacing w:val="0"/>
          <w:sz w:val="24"/>
          <w:szCs w:val="24"/>
        </w:rPr>
        <w:object>
          <v:shape id="_x0000_i1072" o:spt="201" alt="" type="#_x0000_t201" style="height:18pt;width:147pt;" o:ole="t" filled="f" o:preferrelative="t" stroked="f" coordsize="21600,21600">
            <v:path/>
            <v:fill on="f" focussize="0,0"/>
            <v:stroke on="f"/>
            <v:imagedata r:id="rId88" o:title=""/>
            <o:lock v:ext="edit" aspectratio="t"/>
            <w10:wrap type="none"/>
            <w10:anchorlock/>
          </v:shape>
          <w:control r:id="rId87" w:name="HTMLText30" w:shapeid="_x0000_i1072"/>
        </w:object>
      </w:r>
      <w:r>
        <w:rPr>
          <w:rFonts w:hint="eastAsia" w:ascii="宋体" w:hAnsi="宋体" w:eastAsia="宋体" w:cs="宋体"/>
          <w:spacing w:val="0"/>
          <w:sz w:val="24"/>
          <w:szCs w:val="24"/>
        </w:rPr>
        <w:t>委托代理人：</w:t>
      </w:r>
      <w:r>
        <w:rPr>
          <w:rFonts w:hint="eastAsia" w:ascii="宋体" w:hAnsi="宋体" w:eastAsia="宋体" w:cs="宋体"/>
          <w:spacing w:val="0"/>
          <w:sz w:val="24"/>
          <w:szCs w:val="24"/>
        </w:rPr>
        <w:object>
          <v:shape id="_x0000_i1073" o:spt="201" alt="" type="#_x0000_t201" style="height:18pt;width:147pt;" o:ole="t" filled="f" o:preferrelative="t" stroked="f" coordsize="21600,21600">
            <v:path/>
            <v:fill on="f" focussize="0,0"/>
            <v:stroke on="f"/>
            <v:imagedata r:id="rId37" o:title=""/>
            <o:lock v:ext="edit" aspectratio="t"/>
            <w10:wrap type="none"/>
            <w10:anchorlock/>
          </v:shape>
          <w:control r:id="rId89" w:name="HTMLText31" w:shapeid="_x0000_i1073"/>
        </w:objec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w:t>
      </w:r>
      <w:r>
        <w:rPr>
          <w:rFonts w:hint="eastAsia" w:ascii="宋体" w:hAnsi="宋体" w:eastAsia="宋体" w:cs="宋体"/>
          <w:spacing w:val="0"/>
          <w:sz w:val="24"/>
          <w:szCs w:val="24"/>
        </w:rPr>
        <w:object>
          <v:shape id="_x0000_i1074" o:spt="201" alt="" type="#_x0000_t201" style="height:18pt;width:147pt;" o:ole="t" filled="f" o:preferrelative="t" stroked="f" coordsize="21600,21600">
            <v:path/>
            <v:fill on="f" focussize="0,0"/>
            <v:stroke on="f"/>
            <v:imagedata r:id="rId91" o:title=""/>
            <o:lock v:ext="edit" aspectratio="t"/>
            <w10:wrap type="none"/>
            <w10:anchorlock/>
          </v:shape>
          <w:control r:id="rId90" w:name="HTMLText32" w:shapeid="_x0000_i1074"/>
        </w:object>
      </w:r>
      <w:r>
        <w:rPr>
          <w:rFonts w:hint="eastAsia" w:ascii="宋体" w:hAnsi="宋体" w:eastAsia="宋体" w:cs="宋体"/>
          <w:spacing w:val="0"/>
          <w:sz w:val="24"/>
          <w:szCs w:val="24"/>
        </w:rPr>
        <w:t>联系方法：</w:t>
      </w:r>
      <w:r>
        <w:rPr>
          <w:rFonts w:hint="eastAsia" w:ascii="宋体" w:hAnsi="宋体" w:eastAsia="宋体" w:cs="宋体"/>
          <w:spacing w:val="0"/>
          <w:sz w:val="24"/>
          <w:szCs w:val="24"/>
        </w:rPr>
        <w:object>
          <v:shape id="_x0000_i1075" o:spt="201" alt="" type="#_x0000_t201" style="height:18pt;width:147pt;" o:ole="t" filled="f" o:preferrelative="t" stroked="f" coordsize="21600,21600">
            <v:path/>
            <v:fill on="f" focussize="0,0"/>
            <v:stroke on="f"/>
            <v:imagedata r:id="rId37" o:title=""/>
            <o:lock v:ext="edit" aspectratio="t"/>
            <w10:wrap type="none"/>
            <w10:anchorlock/>
          </v:shape>
          <w:control r:id="rId92" w:name="HTMLText33" w:shapeid="_x0000_i1075"/>
        </w:objec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w:t>
      </w:r>
      <w:r>
        <w:rPr>
          <w:rFonts w:hint="eastAsia" w:ascii="宋体" w:hAnsi="宋体" w:eastAsia="宋体" w:cs="宋体"/>
          <w:spacing w:val="0"/>
          <w:sz w:val="24"/>
          <w:szCs w:val="24"/>
        </w:rPr>
        <w:object>
          <v:shape id="_x0000_i1076" o:spt="201" alt="" type="#_x0000_t201" style="height:18pt;width:147pt;" o:ole="t" filled="f" o:preferrelative="t" stroked="f" coordsize="21600,21600">
            <v:path/>
            <v:fill on="f" focussize="0,0"/>
            <v:stroke on="f"/>
            <v:imagedata r:id="rId37" o:title=""/>
            <o:lock v:ext="edit" aspectratio="t"/>
            <w10:wrap type="none"/>
            <w10:anchorlock/>
          </v:shape>
          <w:control r:id="rId93" w:name="HTMLText34" w:shapeid="_x0000_i1076"/>
        </w:object>
      </w:r>
      <w:r>
        <w:rPr>
          <w:rFonts w:hint="eastAsia" w:ascii="宋体" w:hAnsi="宋体" w:eastAsia="宋体" w:cs="宋体"/>
          <w:spacing w:val="0"/>
          <w:sz w:val="24"/>
          <w:szCs w:val="24"/>
        </w:rPr>
        <w:t>开户银行：</w:t>
      </w:r>
      <w:r>
        <w:rPr>
          <w:rFonts w:hint="eastAsia" w:ascii="宋体" w:hAnsi="宋体" w:eastAsia="宋体" w:cs="宋体"/>
          <w:spacing w:val="0"/>
          <w:sz w:val="24"/>
          <w:szCs w:val="24"/>
        </w:rPr>
        <w:object>
          <v:shape id="_x0000_i1077" o:spt="201" alt="" type="#_x0000_t201" style="height:18pt;width:147pt;" o:ole="t" filled="f" o:preferrelative="t" stroked="f" coordsize="21600,21600">
            <v:path/>
            <v:fill on="f" focussize="0,0"/>
            <v:stroke on="f"/>
            <v:imagedata r:id="rId37" o:title=""/>
            <o:lock v:ext="edit" aspectratio="t"/>
            <w10:wrap type="none"/>
            <w10:anchorlock/>
          </v:shape>
          <w:control r:id="rId94" w:name="HTMLText35" w:shapeid="_x0000_i1077"/>
        </w:objec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w:t>
      </w:r>
      <w:r>
        <w:rPr>
          <w:rFonts w:hint="eastAsia" w:ascii="宋体" w:hAnsi="宋体" w:eastAsia="宋体" w:cs="宋体"/>
          <w:spacing w:val="0"/>
          <w:sz w:val="24"/>
          <w:szCs w:val="24"/>
        </w:rPr>
        <w:object>
          <v:shape id="_x0000_i1078" o:spt="201" alt="" type="#_x0000_t201" style="height:18pt;width:147pt;" o:ole="t" filled="f" o:preferrelative="t" stroked="f" coordsize="21600,21600">
            <v:path/>
            <v:fill on="f" focussize="0,0"/>
            <v:stroke on="f"/>
            <v:imagedata r:id="rId37" o:title=""/>
            <o:lock v:ext="edit" aspectratio="t"/>
            <w10:wrap type="none"/>
            <w10:anchorlock/>
          </v:shape>
          <w:control r:id="rId95" w:name="HTMLText36" w:shapeid="_x0000_i1078"/>
        </w:object>
      </w:r>
      <w:r>
        <w:rPr>
          <w:rFonts w:hint="eastAsia" w:ascii="宋体" w:hAnsi="宋体" w:eastAsia="宋体" w:cs="宋体"/>
          <w:spacing w:val="0"/>
          <w:sz w:val="24"/>
          <w:szCs w:val="24"/>
        </w:rPr>
        <w:t>账号：</w:t>
      </w:r>
      <w:r>
        <w:rPr>
          <w:rFonts w:hint="eastAsia" w:ascii="宋体" w:hAnsi="宋体" w:eastAsia="宋体" w:cs="宋体"/>
          <w:spacing w:val="0"/>
          <w:sz w:val="24"/>
          <w:szCs w:val="24"/>
        </w:rPr>
        <w:object>
          <v:shape id="_x0000_i1079" o:spt="201" alt="" type="#_x0000_t201" style="height:18pt;width:147pt;" o:ole="t" filled="f" o:preferrelative="t" stroked="f" coordsize="21600,21600">
            <v:path/>
            <v:fill on="f" focussize="0,0"/>
            <v:stroke on="f"/>
            <v:imagedata r:id="rId37" o:title=""/>
            <o:lock v:ext="edit" aspectratio="t"/>
            <w10:wrap type="none"/>
            <w10:anchorlock/>
          </v:shape>
          <w:control r:id="rId96" w:name="HTMLText37" w:shapeid="_x0000_i1079"/>
        </w:objec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object>
          <v:shape id="_x0000_i1080" o:spt="201" alt="" type="#_x0000_t201" style="height:18pt;width:147pt;" o:ole="t" filled="f" o:preferrelative="t" stroked="f" coordsize="21600,21600">
            <v:path/>
            <v:fill on="f" focussize="0,0"/>
            <v:stroke on="f"/>
            <v:imagedata r:id="rId37" o:title=""/>
            <o:lock v:ext="edit" aspectratio="t"/>
            <w10:wrap type="none"/>
            <w10:anchorlock/>
          </v:shape>
          <w:control r:id="rId97" w:name="HTMLText38" w:shapeid="_x0000_i1080"/>
        </w:object>
      </w:r>
      <w:r>
        <w:t xml:space="preserve">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240"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8"/>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spacing w:val="0"/>
          <w:sz w:val="31"/>
          <w:szCs w:val="31"/>
        </w:rPr>
        <w:t>第七章   投标文件格式</w:t>
      </w:r>
    </w:p>
    <w:p>
      <w:pPr>
        <w:pStyle w:val="8"/>
        <w:keepNext w:val="0"/>
        <w:keepLines w:val="0"/>
        <w:widowControl/>
        <w:suppressLineNumbers w:val="0"/>
        <w:jc w:val="center"/>
      </w:pPr>
      <w:r>
        <w:rPr>
          <w:rStyle w:val="11"/>
          <w:rFonts w:hint="eastAsia" w:ascii="宋体" w:hAnsi="宋体" w:eastAsia="宋体" w:cs="宋体"/>
          <w:sz w:val="24"/>
          <w:szCs w:val="24"/>
        </w:rPr>
        <w:t>编制说明</w:t>
      </w:r>
    </w:p>
    <w:p>
      <w:pPr>
        <w:pStyle w:val="8"/>
        <w:keepNext w:val="0"/>
        <w:keepLines w:val="0"/>
        <w:widowControl/>
        <w:suppressLineNumbers w:val="0"/>
      </w:pPr>
      <w:r>
        <w:rPr>
          <w:rFonts w:hint="eastAsia" w:ascii="宋体" w:hAnsi="宋体" w:eastAsia="宋体" w:cs="宋体"/>
          <w:sz w:val="24"/>
          <w:szCs w:val="24"/>
        </w:rPr>
        <w:t> </w:t>
      </w:r>
    </w:p>
    <w:p>
      <w:pPr>
        <w:pStyle w:val="8"/>
        <w:keepNext w:val="0"/>
        <w:keepLines w:val="0"/>
        <w:widowControl/>
        <w:suppressLineNumbers w:val="0"/>
        <w:ind w:left="0" w:firstLine="480"/>
      </w:pPr>
      <w:r>
        <w:rPr>
          <w:rFonts w:hint="eastAsia" w:ascii="宋体" w:hAnsi="宋体" w:eastAsia="宋体" w:cs="宋体"/>
          <w:sz w:val="24"/>
          <w:szCs w:val="24"/>
        </w:rPr>
        <w:t>1、除招标文件另有规定外，本章中：</w:t>
      </w:r>
    </w:p>
    <w:p>
      <w:pPr>
        <w:pStyle w:val="8"/>
        <w:keepNext w:val="0"/>
        <w:keepLines w:val="0"/>
        <w:widowControl/>
        <w:suppressLineNumbers w:val="0"/>
        <w:ind w:left="0" w:firstLine="480"/>
      </w:pPr>
      <w:r>
        <w:rPr>
          <w:rFonts w:hint="eastAsia" w:ascii="宋体" w:hAnsi="宋体" w:eastAsia="宋体" w:cs="宋体"/>
          <w:sz w:val="24"/>
          <w:szCs w:val="24"/>
        </w:rPr>
        <w:t>1.1涉及投标人的</w:t>
      </w:r>
      <w:r>
        <w:rPr>
          <w:rStyle w:val="11"/>
          <w:rFonts w:hint="eastAsia" w:ascii="宋体" w:hAnsi="宋体" w:eastAsia="宋体" w:cs="宋体"/>
          <w:sz w:val="24"/>
          <w:szCs w:val="24"/>
        </w:rPr>
        <w:t>“全称”</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（1）不接受联合体投标的，指</w:t>
      </w:r>
      <w:r>
        <w:rPr>
          <w:rStyle w:val="11"/>
          <w:rFonts w:hint="eastAsia" w:ascii="宋体" w:hAnsi="宋体" w:eastAsia="宋体" w:cs="宋体"/>
          <w:sz w:val="24"/>
          <w:szCs w:val="24"/>
        </w:rPr>
        <w:t>投标人的全称</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11"/>
          <w:rFonts w:hint="eastAsia" w:ascii="宋体" w:hAnsi="宋体" w:eastAsia="宋体" w:cs="宋体"/>
          <w:sz w:val="24"/>
          <w:szCs w:val="24"/>
        </w:rPr>
        <w:t>牵头方的全称</w:t>
      </w:r>
      <w:r>
        <w:rPr>
          <w:rFonts w:hint="eastAsia" w:ascii="宋体" w:hAnsi="宋体" w:eastAsia="宋体" w:cs="宋体"/>
          <w:sz w:val="24"/>
          <w:szCs w:val="24"/>
        </w:rPr>
        <w:t>并加注</w:t>
      </w:r>
      <w:r>
        <w:rPr>
          <w:rStyle w:val="11"/>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11"/>
          <w:rFonts w:hint="eastAsia" w:ascii="宋体" w:hAnsi="宋体" w:eastAsia="宋体" w:cs="宋体"/>
          <w:sz w:val="24"/>
          <w:szCs w:val="24"/>
        </w:rPr>
        <w:t>“牵头方的全称（联合体牵头方）”</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1.2涉及投标人</w:t>
      </w:r>
      <w:r>
        <w:rPr>
          <w:rStyle w:val="11"/>
          <w:rFonts w:hint="eastAsia" w:ascii="宋体" w:hAnsi="宋体" w:eastAsia="宋体" w:cs="宋体"/>
          <w:sz w:val="24"/>
          <w:szCs w:val="24"/>
        </w:rPr>
        <w:t>“加盖单位公章”</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（1）不接受联合体投标的，指</w:t>
      </w:r>
      <w:r>
        <w:rPr>
          <w:rStyle w:val="11"/>
          <w:rFonts w:hint="eastAsia" w:ascii="宋体" w:hAnsi="宋体" w:eastAsia="宋体" w:cs="宋体"/>
          <w:sz w:val="24"/>
          <w:szCs w:val="24"/>
        </w:rPr>
        <w:t>加盖投标人的单位公章</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11"/>
          <w:rFonts w:hint="eastAsia" w:ascii="宋体" w:hAnsi="宋体" w:eastAsia="宋体" w:cs="宋体"/>
          <w:sz w:val="24"/>
          <w:szCs w:val="24"/>
        </w:rPr>
        <w:t>加盖联合体牵头方的单位公章</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1.3涉及</w:t>
      </w:r>
      <w:r>
        <w:rPr>
          <w:rStyle w:val="11"/>
          <w:rFonts w:hint="eastAsia" w:ascii="宋体" w:hAnsi="宋体" w:eastAsia="宋体" w:cs="宋体"/>
          <w:sz w:val="24"/>
          <w:szCs w:val="24"/>
        </w:rPr>
        <w:t>“投标人代表签字”</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（1）不接受联合体投标的，指由</w:t>
      </w:r>
      <w:r>
        <w:rPr>
          <w:rStyle w:val="11"/>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，由委托代理人签字的，应提供“单位授权书”。</w:t>
      </w:r>
    </w:p>
    <w:p>
      <w:pPr>
        <w:pStyle w:val="8"/>
        <w:keepNext w:val="0"/>
        <w:keepLines w:val="0"/>
        <w:widowControl/>
        <w:suppressLineNumbers w:val="0"/>
        <w:ind w:left="0" w:firstLine="480"/>
      </w:pPr>
      <w:r>
        <w:rPr>
          <w:rFonts w:hint="eastAsia" w:ascii="宋体" w:hAnsi="宋体" w:eastAsia="宋体" w:cs="宋体"/>
          <w:sz w:val="24"/>
          <w:szCs w:val="24"/>
        </w:rPr>
        <w:t>（2）接受联合体投标且投标人为联合体的，指由</w:t>
      </w:r>
      <w:r>
        <w:rPr>
          <w:rStyle w:val="11"/>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，由委托代理人签字的，应提供“单位授权书”。</w:t>
      </w:r>
    </w:p>
    <w:p>
      <w:pPr>
        <w:pStyle w:val="8"/>
        <w:keepNext w:val="0"/>
        <w:keepLines w:val="0"/>
        <w:widowControl/>
        <w:suppressLineNumbers w:val="0"/>
        <w:ind w:left="0" w:firstLine="480"/>
      </w:pPr>
      <w:r>
        <w:rPr>
          <w:rFonts w:hint="eastAsia" w:ascii="宋体" w:hAnsi="宋体" w:eastAsia="宋体" w:cs="宋体"/>
          <w:sz w:val="24"/>
          <w:szCs w:val="24"/>
        </w:rPr>
        <w:t>1.4</w:t>
      </w:r>
      <w:r>
        <w:rPr>
          <w:rStyle w:val="11"/>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pPr>
        <w:pStyle w:val="8"/>
        <w:keepNext w:val="0"/>
        <w:keepLines w:val="0"/>
        <w:widowControl/>
        <w:suppressLineNumbers w:val="0"/>
        <w:ind w:left="0" w:firstLine="480"/>
      </w:pPr>
      <w:r>
        <w:rPr>
          <w:rFonts w:hint="eastAsia" w:ascii="宋体" w:hAnsi="宋体" w:eastAsia="宋体" w:cs="宋体"/>
          <w:sz w:val="24"/>
          <w:szCs w:val="24"/>
        </w:rPr>
        <w:t>1.5</w:t>
      </w:r>
      <w:r>
        <w:rPr>
          <w:rStyle w:val="11"/>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pPr>
        <w:pStyle w:val="8"/>
        <w:keepNext w:val="0"/>
        <w:keepLines w:val="0"/>
        <w:widowControl/>
        <w:suppressLineNumbers w:val="0"/>
        <w:ind w:left="0" w:firstLine="480"/>
      </w:pPr>
      <w:r>
        <w:rPr>
          <w:rFonts w:hint="eastAsia" w:ascii="宋体" w:hAnsi="宋体" w:eastAsia="宋体" w:cs="宋体"/>
          <w:sz w:val="24"/>
          <w:szCs w:val="24"/>
        </w:rPr>
        <w:t>2、除招标文件另有规定外，本章中</w:t>
      </w:r>
      <w:r>
        <w:rPr>
          <w:rStyle w:val="11"/>
          <w:rFonts w:hint="eastAsia" w:ascii="宋体" w:hAnsi="宋体" w:eastAsia="宋体" w:cs="宋体"/>
          <w:sz w:val="24"/>
          <w:szCs w:val="24"/>
        </w:rPr>
        <w:t>“投标人的资格及资信证明文件”</w:t>
      </w:r>
      <w:r>
        <w:rPr>
          <w:rFonts w:hint="eastAsia" w:ascii="宋体" w:hAnsi="宋体" w:eastAsia="宋体" w:cs="宋体"/>
          <w:sz w:val="24"/>
          <w:szCs w:val="24"/>
        </w:rPr>
        <w:t>：</w:t>
      </w:r>
    </w:p>
    <w:p>
      <w:pPr>
        <w:pStyle w:val="8"/>
        <w:keepNext w:val="0"/>
        <w:keepLines w:val="0"/>
        <w:widowControl/>
        <w:suppressLineNumbers w:val="0"/>
        <w:ind w:lef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8"/>
        <w:keepNext w:val="0"/>
        <w:keepLines w:val="0"/>
        <w:widowControl/>
        <w:suppressLineNumbers w:val="0"/>
        <w:ind w:lef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8"/>
        <w:keepNext w:val="0"/>
        <w:keepLines w:val="0"/>
        <w:widowControl/>
        <w:suppressLineNumbers w:val="0"/>
        <w:ind w:left="0" w:firstLine="480"/>
      </w:pPr>
      <w:r>
        <w:rPr>
          <w:rFonts w:hint="eastAsia" w:ascii="宋体" w:hAnsi="宋体" w:eastAsia="宋体" w:cs="宋体"/>
          <w:sz w:val="24"/>
          <w:szCs w:val="24"/>
        </w:rPr>
        <w:t>3、投标人对投标文件的索引应编制页码。</w:t>
      </w:r>
    </w:p>
    <w:p>
      <w:pPr>
        <w:pStyle w:val="8"/>
        <w:keepNext w:val="0"/>
        <w:keepLines w:val="0"/>
        <w:widowControl/>
        <w:suppressLineNumbers w:val="0"/>
        <w:ind w:left="0" w:firstLine="480"/>
      </w:pPr>
      <w:r>
        <w:rPr>
          <w:rFonts w:hint="eastAsia" w:ascii="宋体" w:hAnsi="宋体" w:eastAsia="宋体" w:cs="宋体"/>
          <w:sz w:val="24"/>
          <w:szCs w:val="24"/>
        </w:rPr>
        <w:t>4、本章提供格式仅供参考，投标人应根据自身实际情况制作投标文件。</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8"/>
          <w:szCs w:val="28"/>
        </w:rPr>
        <w:t>封面格式</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48"/>
          <w:szCs w:val="48"/>
        </w:rPr>
        <w:t>福建省政府采购投标文件</w:t>
      </w:r>
    </w:p>
    <w:p>
      <w:pPr>
        <w:pStyle w:val="8"/>
        <w:keepNext w:val="0"/>
        <w:keepLines w:val="0"/>
        <w:widowControl/>
        <w:suppressLineNumbers w:val="0"/>
        <w:jc w:val="center"/>
      </w:pPr>
      <w:r>
        <w:rPr>
          <w:rStyle w:val="11"/>
          <w:rFonts w:hint="eastAsia" w:ascii="宋体" w:hAnsi="宋体" w:eastAsia="宋体" w:cs="宋体"/>
          <w:sz w:val="48"/>
          <w:szCs w:val="48"/>
        </w:rPr>
        <w:t>（资格及资信证明部分）</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6"/>
          <w:szCs w:val="36"/>
          <w:u w:val="single"/>
        </w:rPr>
        <w:t>（填写正本或副本）</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ind w:left="0" w:firstLine="1920"/>
      </w:pPr>
      <w:r>
        <w:rPr>
          <w:rStyle w:val="11"/>
          <w:rFonts w:hint="eastAsia" w:ascii="宋体" w:hAnsi="宋体" w:eastAsia="宋体" w:cs="宋体"/>
          <w:sz w:val="31"/>
          <w:szCs w:val="31"/>
        </w:rPr>
        <w:t>项目名称：</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备案编号：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项目编号：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所投采购包：</w:t>
      </w:r>
      <w:r>
        <w:rPr>
          <w:rStyle w:val="11"/>
          <w:rFonts w:hint="eastAsia" w:ascii="宋体" w:hAnsi="宋体" w:eastAsia="宋体" w:cs="宋体"/>
          <w:sz w:val="31"/>
          <w:szCs w:val="31"/>
          <w:u w:val="single"/>
        </w:rPr>
        <w:t>（由投标人填写）</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1"/>
          <w:szCs w:val="31"/>
        </w:rPr>
        <w:t>投标人：</w:t>
      </w:r>
      <w:r>
        <w:rPr>
          <w:rStyle w:val="11"/>
          <w:rFonts w:hint="eastAsia" w:ascii="宋体" w:hAnsi="宋体" w:eastAsia="宋体" w:cs="宋体"/>
          <w:sz w:val="31"/>
          <w:szCs w:val="31"/>
          <w:u w:val="single"/>
        </w:rPr>
        <w:t>（填写“全称”）</w:t>
      </w:r>
    </w:p>
    <w:p>
      <w:pPr>
        <w:pStyle w:val="8"/>
        <w:keepNext w:val="0"/>
        <w:keepLines w:val="0"/>
        <w:widowControl/>
        <w:suppressLineNumbers w:val="0"/>
        <w:jc w:val="center"/>
      </w:pP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年</w:t>
      </w: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月</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8"/>
          <w:szCs w:val="28"/>
        </w:rPr>
        <w:t>索引</w:t>
      </w:r>
    </w:p>
    <w:p>
      <w:pPr>
        <w:pStyle w:val="8"/>
        <w:keepNext w:val="0"/>
        <w:keepLines w:val="0"/>
        <w:widowControl/>
        <w:suppressLineNumbers w:val="0"/>
      </w:pPr>
      <w:r>
        <w:rPr>
          <w:rFonts w:hint="eastAsia" w:ascii="宋体" w:hAnsi="宋体" w:eastAsia="宋体" w:cs="宋体"/>
          <w:sz w:val="28"/>
          <w:szCs w:val="28"/>
        </w:rPr>
        <w:t>一、投标函</w:t>
      </w:r>
    </w:p>
    <w:p>
      <w:pPr>
        <w:pStyle w:val="8"/>
        <w:keepNext w:val="0"/>
        <w:keepLines w:val="0"/>
        <w:widowControl/>
        <w:suppressLineNumbers w:val="0"/>
      </w:pPr>
      <w:r>
        <w:rPr>
          <w:rFonts w:hint="eastAsia" w:ascii="宋体" w:hAnsi="宋体" w:eastAsia="宋体" w:cs="宋体"/>
          <w:sz w:val="28"/>
          <w:szCs w:val="28"/>
        </w:rPr>
        <w:t>二、投标人的资格及资信证明文件</w:t>
      </w:r>
    </w:p>
    <w:p>
      <w:pPr>
        <w:pStyle w:val="8"/>
        <w:keepNext w:val="0"/>
        <w:keepLines w:val="0"/>
        <w:widowControl/>
        <w:suppressLineNumbers w:val="0"/>
      </w:pPr>
      <w:r>
        <w:rPr>
          <w:rFonts w:hint="eastAsia" w:ascii="宋体" w:hAnsi="宋体" w:eastAsia="宋体" w:cs="宋体"/>
          <w:sz w:val="28"/>
          <w:szCs w:val="28"/>
        </w:rPr>
        <w:t>三、投标保证金</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※注意</w:t>
      </w:r>
    </w:p>
    <w:p>
      <w:pPr>
        <w:pStyle w:val="8"/>
        <w:keepNext w:val="0"/>
        <w:keepLines w:val="0"/>
        <w:widowControl/>
        <w:suppressLineNumbers w:val="0"/>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11"/>
          <w:rFonts w:hint="eastAsia" w:ascii="宋体" w:hAnsi="宋体" w:eastAsia="宋体" w:cs="宋体"/>
          <w:sz w:val="21"/>
          <w:szCs w:val="21"/>
        </w:rPr>
        <w:t>资格审查不合格</w:t>
      </w:r>
      <w:r>
        <w:rPr>
          <w:rFonts w:hint="eastAsia" w:ascii="宋体" w:hAnsi="宋体" w:eastAsia="宋体" w:cs="宋体"/>
          <w:sz w:val="21"/>
          <w:szCs w:val="21"/>
        </w:rPr>
        <w:t>。（联合体协议及分包意向协议中的比例规定，不适用本条款）</w:t>
      </w:r>
    </w:p>
    <w:p>
      <w:pPr>
        <w:pStyle w:val="8"/>
        <w:keepNext w:val="0"/>
        <w:keepLines w:val="0"/>
        <w:widowControl/>
        <w:suppressLineNumbers w:val="0"/>
      </w:pP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一、投标函</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w:t>
      </w:r>
    </w:p>
    <w:p>
      <w:pPr>
        <w:pStyle w:val="8"/>
        <w:keepNext w:val="0"/>
        <w:keepLines w:val="0"/>
        <w:widowControl/>
        <w:suppressLineNumbers w:val="0"/>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参加投标，并提交投标文件。我方提交的全部投标文件均由下述部分组成：</w:t>
      </w:r>
    </w:p>
    <w:p>
      <w:pPr>
        <w:pStyle w:val="8"/>
        <w:keepNext w:val="0"/>
        <w:keepLines w:val="0"/>
        <w:widowControl/>
        <w:suppressLineNumbers w:val="0"/>
        <w:ind w:left="0" w:firstLine="420"/>
      </w:pPr>
      <w:r>
        <w:rPr>
          <w:rFonts w:hint="eastAsia" w:ascii="宋体" w:hAnsi="宋体" w:eastAsia="宋体" w:cs="宋体"/>
          <w:sz w:val="21"/>
          <w:szCs w:val="21"/>
        </w:rPr>
        <w:t>（1）资格及资信证明部分</w:t>
      </w:r>
    </w:p>
    <w:p>
      <w:pPr>
        <w:pStyle w:val="8"/>
        <w:keepNext w:val="0"/>
        <w:keepLines w:val="0"/>
        <w:widowControl/>
        <w:suppressLineNumbers w:val="0"/>
        <w:ind w:left="0" w:firstLine="420"/>
      </w:pPr>
      <w:r>
        <w:rPr>
          <w:rFonts w:hint="eastAsia" w:ascii="宋体" w:hAnsi="宋体" w:eastAsia="宋体" w:cs="宋体"/>
          <w:sz w:val="21"/>
          <w:szCs w:val="21"/>
        </w:rPr>
        <w:t>①投标函</w:t>
      </w:r>
    </w:p>
    <w:p>
      <w:pPr>
        <w:pStyle w:val="8"/>
        <w:keepNext w:val="0"/>
        <w:keepLines w:val="0"/>
        <w:widowControl/>
        <w:suppressLineNumbers w:val="0"/>
        <w:ind w:left="0" w:firstLine="420"/>
      </w:pPr>
      <w:r>
        <w:rPr>
          <w:rFonts w:hint="eastAsia" w:ascii="宋体" w:hAnsi="宋体" w:eastAsia="宋体" w:cs="宋体"/>
          <w:sz w:val="21"/>
          <w:szCs w:val="21"/>
        </w:rPr>
        <w:t>②投标人的资格及资信证明文件</w:t>
      </w:r>
    </w:p>
    <w:p>
      <w:pPr>
        <w:pStyle w:val="8"/>
        <w:keepNext w:val="0"/>
        <w:keepLines w:val="0"/>
        <w:widowControl/>
        <w:suppressLineNumbers w:val="0"/>
        <w:ind w:left="0" w:firstLine="420"/>
      </w:pPr>
      <w:r>
        <w:rPr>
          <w:rFonts w:hint="eastAsia" w:ascii="宋体" w:hAnsi="宋体" w:eastAsia="宋体" w:cs="宋体"/>
          <w:sz w:val="21"/>
          <w:szCs w:val="21"/>
        </w:rPr>
        <w:t>③投标保证金</w:t>
      </w:r>
    </w:p>
    <w:p>
      <w:pPr>
        <w:pStyle w:val="8"/>
        <w:keepNext w:val="0"/>
        <w:keepLines w:val="0"/>
        <w:widowControl/>
        <w:suppressLineNumbers w:val="0"/>
        <w:ind w:left="0" w:firstLine="420"/>
      </w:pPr>
      <w:r>
        <w:rPr>
          <w:rFonts w:hint="eastAsia" w:ascii="宋体" w:hAnsi="宋体" w:eastAsia="宋体" w:cs="宋体"/>
          <w:sz w:val="21"/>
          <w:szCs w:val="21"/>
        </w:rPr>
        <w:t>（2）报价部分</w:t>
      </w:r>
    </w:p>
    <w:p>
      <w:pPr>
        <w:pStyle w:val="8"/>
        <w:keepNext w:val="0"/>
        <w:keepLines w:val="0"/>
        <w:widowControl/>
        <w:suppressLineNumbers w:val="0"/>
        <w:ind w:left="0" w:firstLine="420"/>
      </w:pPr>
      <w:r>
        <w:rPr>
          <w:rFonts w:hint="eastAsia" w:ascii="宋体" w:hAnsi="宋体" w:eastAsia="宋体" w:cs="宋体"/>
          <w:sz w:val="21"/>
          <w:szCs w:val="21"/>
        </w:rPr>
        <w:t>①开标一览表</w:t>
      </w:r>
    </w:p>
    <w:p>
      <w:pPr>
        <w:pStyle w:val="8"/>
        <w:keepNext w:val="0"/>
        <w:keepLines w:val="0"/>
        <w:widowControl/>
        <w:suppressLineNumbers w:val="0"/>
        <w:ind w:left="0" w:firstLine="420"/>
      </w:pPr>
      <w:r>
        <w:rPr>
          <w:rFonts w:hint="eastAsia" w:ascii="宋体" w:hAnsi="宋体" w:eastAsia="宋体" w:cs="宋体"/>
          <w:sz w:val="21"/>
          <w:szCs w:val="21"/>
        </w:rPr>
        <w:t>②投标分项报价表</w:t>
      </w:r>
    </w:p>
    <w:p>
      <w:pPr>
        <w:pStyle w:val="8"/>
        <w:keepNext w:val="0"/>
        <w:keepLines w:val="0"/>
        <w:widowControl/>
        <w:suppressLineNumbers w:val="0"/>
        <w:ind w:left="0" w:firstLine="420"/>
      </w:pPr>
      <w:r>
        <w:rPr>
          <w:rFonts w:hint="eastAsia" w:ascii="宋体" w:hAnsi="宋体" w:eastAsia="宋体" w:cs="宋体"/>
          <w:sz w:val="21"/>
          <w:szCs w:val="21"/>
        </w:rPr>
        <w:t>③招标文件规定的价格扣除证明材料（若有）</w:t>
      </w:r>
    </w:p>
    <w:p>
      <w:pPr>
        <w:pStyle w:val="8"/>
        <w:keepNext w:val="0"/>
        <w:keepLines w:val="0"/>
        <w:widowControl/>
        <w:suppressLineNumbers w:val="0"/>
        <w:ind w:left="0" w:firstLine="420"/>
      </w:pPr>
      <w:r>
        <w:rPr>
          <w:rFonts w:hint="eastAsia" w:ascii="宋体" w:hAnsi="宋体" w:eastAsia="宋体" w:cs="宋体"/>
          <w:sz w:val="21"/>
          <w:szCs w:val="21"/>
        </w:rPr>
        <w:t>④招标文件规定的加分证明材料（若有）</w:t>
      </w:r>
    </w:p>
    <w:p>
      <w:pPr>
        <w:pStyle w:val="8"/>
        <w:keepNext w:val="0"/>
        <w:keepLines w:val="0"/>
        <w:widowControl/>
        <w:suppressLineNumbers w:val="0"/>
        <w:ind w:left="0" w:firstLine="420"/>
      </w:pPr>
      <w:r>
        <w:rPr>
          <w:rFonts w:hint="eastAsia" w:ascii="宋体" w:hAnsi="宋体" w:eastAsia="宋体" w:cs="宋体"/>
          <w:sz w:val="21"/>
          <w:szCs w:val="21"/>
        </w:rPr>
        <w:t>（3）技术商务部分</w:t>
      </w:r>
    </w:p>
    <w:p>
      <w:pPr>
        <w:pStyle w:val="8"/>
        <w:keepNext w:val="0"/>
        <w:keepLines w:val="0"/>
        <w:widowControl/>
        <w:suppressLineNumbers w:val="0"/>
        <w:ind w:left="0" w:firstLine="420"/>
      </w:pPr>
      <w:r>
        <w:rPr>
          <w:rFonts w:hint="eastAsia" w:ascii="宋体" w:hAnsi="宋体" w:eastAsia="宋体" w:cs="宋体"/>
          <w:sz w:val="21"/>
          <w:szCs w:val="21"/>
        </w:rPr>
        <w:t>①标的说明一览表</w:t>
      </w:r>
    </w:p>
    <w:p>
      <w:pPr>
        <w:pStyle w:val="8"/>
        <w:keepNext w:val="0"/>
        <w:keepLines w:val="0"/>
        <w:widowControl/>
        <w:suppressLineNumbers w:val="0"/>
        <w:ind w:left="0" w:firstLine="420"/>
      </w:pPr>
      <w:r>
        <w:rPr>
          <w:rFonts w:hint="eastAsia" w:ascii="宋体" w:hAnsi="宋体" w:eastAsia="宋体" w:cs="宋体"/>
          <w:sz w:val="21"/>
          <w:szCs w:val="21"/>
        </w:rPr>
        <w:t>②技术和服务要求响应表</w:t>
      </w:r>
    </w:p>
    <w:p>
      <w:pPr>
        <w:pStyle w:val="8"/>
        <w:keepNext w:val="0"/>
        <w:keepLines w:val="0"/>
        <w:widowControl/>
        <w:suppressLineNumbers w:val="0"/>
        <w:ind w:left="0" w:firstLine="420"/>
      </w:pPr>
      <w:r>
        <w:rPr>
          <w:rFonts w:hint="eastAsia" w:ascii="宋体" w:hAnsi="宋体" w:eastAsia="宋体" w:cs="宋体"/>
          <w:sz w:val="21"/>
          <w:szCs w:val="21"/>
        </w:rPr>
        <w:t>③商务条件响应表</w:t>
      </w:r>
    </w:p>
    <w:p>
      <w:pPr>
        <w:pStyle w:val="8"/>
        <w:keepNext w:val="0"/>
        <w:keepLines w:val="0"/>
        <w:widowControl/>
        <w:suppressLineNumbers w:val="0"/>
        <w:ind w:left="0" w:firstLine="420"/>
      </w:pPr>
      <w:r>
        <w:rPr>
          <w:rFonts w:hint="eastAsia" w:ascii="宋体" w:hAnsi="宋体" w:eastAsia="宋体" w:cs="宋体"/>
          <w:sz w:val="21"/>
          <w:szCs w:val="21"/>
        </w:rPr>
        <w:t>④投标人提交的其他资料（若有）</w:t>
      </w:r>
    </w:p>
    <w:p>
      <w:pPr>
        <w:pStyle w:val="8"/>
        <w:keepNext w:val="0"/>
        <w:keepLines w:val="0"/>
        <w:widowControl/>
        <w:suppressLineNumbers w:val="0"/>
        <w:ind w:left="0" w:firstLine="420"/>
      </w:pPr>
      <w:r>
        <w:rPr>
          <w:rFonts w:hint="eastAsia" w:ascii="宋体" w:hAnsi="宋体" w:eastAsia="宋体" w:cs="宋体"/>
          <w:sz w:val="21"/>
          <w:szCs w:val="21"/>
        </w:rPr>
        <w:t>根据本函，本投标人代表宣布我方保证遵守招标文件的全部规定，同时：</w:t>
      </w:r>
    </w:p>
    <w:p>
      <w:pPr>
        <w:pStyle w:val="8"/>
        <w:keepNext w:val="0"/>
        <w:keepLines w:val="0"/>
        <w:widowControl/>
        <w:suppressLineNumbers w:val="0"/>
        <w:ind w:left="0" w:firstLine="420"/>
      </w:pPr>
      <w:r>
        <w:rPr>
          <w:rFonts w:hint="eastAsia" w:ascii="宋体" w:hAnsi="宋体" w:eastAsia="宋体" w:cs="宋体"/>
          <w:sz w:val="21"/>
          <w:szCs w:val="21"/>
        </w:rPr>
        <w:t>1、</w:t>
      </w:r>
      <w:r>
        <w:rPr>
          <w:rStyle w:val="11"/>
          <w:rFonts w:hint="eastAsia" w:ascii="宋体" w:hAnsi="宋体" w:eastAsia="宋体" w:cs="宋体"/>
          <w:sz w:val="21"/>
          <w:szCs w:val="21"/>
        </w:rPr>
        <w:t>确认：</w:t>
      </w:r>
    </w:p>
    <w:p>
      <w:pPr>
        <w:pStyle w:val="8"/>
        <w:keepNext w:val="0"/>
        <w:keepLines w:val="0"/>
        <w:widowControl/>
        <w:suppressLineNumbers w:val="0"/>
        <w:ind w:left="0" w:firstLine="420"/>
      </w:pPr>
      <w:r>
        <w:rPr>
          <w:rFonts w:hint="eastAsia" w:ascii="宋体" w:hAnsi="宋体" w:eastAsia="宋体" w:cs="宋体"/>
          <w:sz w:val="21"/>
          <w:szCs w:val="21"/>
        </w:rPr>
        <w:t>1.1所投采购包的投标报价详见“开标一览表”及“投标分项报价表”。</w:t>
      </w:r>
    </w:p>
    <w:p>
      <w:pPr>
        <w:pStyle w:val="8"/>
        <w:keepNext w:val="0"/>
        <w:keepLines w:val="0"/>
        <w:widowControl/>
        <w:suppressLineNumbers w:val="0"/>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8"/>
        <w:keepNext w:val="0"/>
        <w:keepLines w:val="0"/>
        <w:widowControl/>
        <w:suppressLineNumbers w:val="0"/>
        <w:ind w:left="0" w:firstLine="420"/>
      </w:pPr>
      <w:r>
        <w:rPr>
          <w:rFonts w:hint="eastAsia" w:ascii="宋体" w:hAnsi="宋体" w:eastAsia="宋体" w:cs="宋体"/>
          <w:sz w:val="21"/>
          <w:szCs w:val="21"/>
        </w:rPr>
        <w:t>2、</w:t>
      </w:r>
      <w:r>
        <w:rPr>
          <w:rStyle w:val="11"/>
          <w:rFonts w:hint="eastAsia" w:ascii="宋体" w:hAnsi="宋体" w:eastAsia="宋体" w:cs="宋体"/>
          <w:sz w:val="21"/>
          <w:szCs w:val="21"/>
        </w:rPr>
        <w:t>承诺及声明：</w:t>
      </w:r>
    </w:p>
    <w:p>
      <w:pPr>
        <w:pStyle w:val="8"/>
        <w:keepNext w:val="0"/>
        <w:keepLines w:val="0"/>
        <w:widowControl/>
        <w:suppressLineNumbers w:val="0"/>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1"/>
          <w:rFonts w:hint="eastAsia" w:ascii="宋体" w:hAnsi="宋体" w:eastAsia="宋体" w:cs="宋体"/>
          <w:sz w:val="21"/>
          <w:szCs w:val="21"/>
        </w:rPr>
        <w:t>投标无效。</w:t>
      </w:r>
    </w:p>
    <w:p>
      <w:pPr>
        <w:pStyle w:val="8"/>
        <w:keepNext w:val="0"/>
        <w:keepLines w:val="0"/>
        <w:widowControl/>
        <w:suppressLineNumbers w:val="0"/>
        <w:ind w:lef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8"/>
        <w:keepNext w:val="0"/>
        <w:keepLines w:val="0"/>
        <w:widowControl/>
        <w:suppressLineNumbers w:val="0"/>
        <w:ind w:left="0" w:firstLine="420"/>
      </w:pPr>
      <w:r>
        <w:rPr>
          <w:rFonts w:hint="eastAsia" w:ascii="宋体" w:hAnsi="宋体" w:eastAsia="宋体" w:cs="宋体"/>
          <w:sz w:val="21"/>
          <w:szCs w:val="21"/>
        </w:rPr>
        <w:t>2.3我方提供的标的价格不高于同期市场价格，否则产生不利后果由我方承担责任。</w:t>
      </w:r>
    </w:p>
    <w:p>
      <w:pPr>
        <w:pStyle w:val="8"/>
        <w:keepNext w:val="0"/>
        <w:keepLines w:val="0"/>
        <w:widowControl/>
        <w:suppressLineNumbers w:val="0"/>
        <w:ind w:left="0" w:firstLine="420"/>
      </w:pPr>
      <w:r>
        <w:rPr>
          <w:rFonts w:hint="eastAsia" w:ascii="宋体" w:hAnsi="宋体" w:eastAsia="宋体" w:cs="宋体"/>
          <w:sz w:val="21"/>
          <w:szCs w:val="21"/>
        </w:rPr>
        <w:t>2.4投标保证金：若出现招标文件第三章规定的不予退还情形，同意贵单位不予退还。</w:t>
      </w:r>
    </w:p>
    <w:p>
      <w:pPr>
        <w:pStyle w:val="8"/>
        <w:keepNext w:val="0"/>
        <w:keepLines w:val="0"/>
        <w:widowControl/>
        <w:suppressLineNumbers w:val="0"/>
        <w:ind w:left="0" w:firstLine="420"/>
      </w:pPr>
      <w:r>
        <w:rPr>
          <w:rFonts w:hint="eastAsia" w:ascii="宋体" w:hAnsi="宋体" w:eastAsia="宋体" w:cs="宋体"/>
          <w:sz w:val="21"/>
          <w:szCs w:val="21"/>
        </w:rPr>
        <w:t>2.5投标有效期：按照招标文件第三章规定执行，并在招标文件第二章载明的期限内保持有效。</w:t>
      </w:r>
    </w:p>
    <w:p>
      <w:pPr>
        <w:pStyle w:val="8"/>
        <w:keepNext w:val="0"/>
        <w:keepLines w:val="0"/>
        <w:widowControl/>
        <w:suppressLineNumbers w:val="0"/>
        <w:ind w:left="0" w:firstLine="420"/>
      </w:pPr>
      <w:r>
        <w:rPr>
          <w:rFonts w:hint="eastAsia" w:ascii="宋体" w:hAnsi="宋体" w:eastAsia="宋体" w:cs="宋体"/>
          <w:sz w:val="21"/>
          <w:szCs w:val="21"/>
        </w:rPr>
        <w:t>2.6若中标，将按照招标文件、我方投标文件及政府采购合同履行责任和义务。</w:t>
      </w:r>
    </w:p>
    <w:p>
      <w:pPr>
        <w:pStyle w:val="8"/>
        <w:keepNext w:val="0"/>
        <w:keepLines w:val="0"/>
        <w:widowControl/>
        <w:suppressLineNumbers w:val="0"/>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sz w:val="21"/>
          <w:szCs w:val="21"/>
        </w:rPr>
        <w:br w:type="textWrapping"/>
      </w:r>
      <w:r>
        <w:rPr>
          <w:rFonts w:hint="eastAsia" w:ascii="宋体" w:hAnsi="宋体" w:eastAsia="宋体" w:cs="宋体"/>
          <w:sz w:val="21"/>
          <w:szCs w:val="21"/>
        </w:rPr>
        <w:t>  2.8我方承诺投标文件所提供的全部资料真实可靠，并接受评标委员会、采购人、采购代理机构、监管部门进一步审查其中任何资料真实性的要求。</w:t>
      </w:r>
    </w:p>
    <w:p>
      <w:pPr>
        <w:pStyle w:val="8"/>
        <w:keepNext w:val="0"/>
        <w:keepLines w:val="0"/>
        <w:widowControl/>
        <w:suppressLineNumbers w:val="0"/>
        <w:ind w:left="0" w:firstLine="420"/>
      </w:pPr>
      <w:r>
        <w:rPr>
          <w:rFonts w:hint="eastAsia" w:ascii="宋体" w:hAnsi="宋体" w:eastAsia="宋体" w:cs="宋体"/>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sz w:val="21"/>
          <w:szCs w:val="21"/>
        </w:rPr>
        <w:br w:type="textWrapping"/>
      </w:r>
      <w:r>
        <w:rPr>
          <w:rFonts w:hint="eastAsia" w:ascii="宋体" w:hAnsi="宋体" w:eastAsia="宋体" w:cs="宋体"/>
          <w:sz w:val="21"/>
          <w:szCs w:val="21"/>
        </w:rPr>
        <w:t xml:space="preserve">  </w:t>
      </w:r>
      <w:r>
        <w:rPr>
          <w:rFonts w:hint="eastAsia" w:ascii="宋体" w:hAnsi="宋体" w:eastAsia="宋体" w:cs="宋体"/>
          <w:sz w:val="21"/>
          <w:szCs w:val="21"/>
          <w:u w:val="none"/>
        </w:rPr>
        <w:t>通信地址：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邮编：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联系方法：（包括但不限于：联系人、联系电话、手机、传真、电子邮箱等）</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投标人：（全称并加盖单位公章）</w:t>
      </w:r>
      <w:r>
        <w:rPr>
          <w:rFonts w:hint="eastAsia" w:ascii="宋体" w:hAnsi="宋体" w:eastAsia="宋体" w:cs="宋体"/>
          <w:sz w:val="21"/>
          <w:szCs w:val="21"/>
        </w:rPr>
        <w:br w:type="textWrapping"/>
      </w:r>
      <w:r>
        <w:rPr>
          <w:rFonts w:hint="eastAsia" w:ascii="宋体" w:hAnsi="宋体" w:eastAsia="宋体" w:cs="宋体"/>
          <w:sz w:val="21"/>
          <w:szCs w:val="21"/>
        </w:rPr>
        <w:t xml:space="preserve">  </w:t>
      </w:r>
      <w:r>
        <w:rPr>
          <w:rFonts w:hint="eastAsia" w:ascii="宋体" w:hAnsi="宋体" w:eastAsia="宋体" w:cs="宋体"/>
          <w:sz w:val="21"/>
          <w:szCs w:val="21"/>
          <w:u w:val="none"/>
        </w:rPr>
        <w:t>日期：    年   月   日</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二、投标人的资格及资信证明文件</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二-1单位授权书（若有）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keepNext w:val="0"/>
        <w:keepLines w:val="0"/>
        <w:widowControl/>
        <w:suppressLineNumbers w:val="0"/>
        <w:ind w:left="0" w:firstLine="420"/>
      </w:pPr>
      <w:r>
        <w:rPr>
          <w:rFonts w:hint="eastAsia" w:ascii="宋体" w:hAnsi="宋体" w:eastAsia="宋体" w:cs="宋体"/>
          <w:sz w:val="21"/>
          <w:szCs w:val="21"/>
        </w:rPr>
        <w:t>投标人代表无转委权。特此授权。</w:t>
      </w:r>
    </w:p>
    <w:p>
      <w:pPr>
        <w:pStyle w:val="8"/>
        <w:keepNext w:val="0"/>
        <w:keepLines w:val="0"/>
        <w:widowControl/>
        <w:suppressLineNumbers w:val="0"/>
        <w:jc w:val="center"/>
      </w:pPr>
      <w:r>
        <w:rPr>
          <w:rFonts w:hint="eastAsia" w:ascii="宋体" w:hAnsi="宋体" w:eastAsia="宋体" w:cs="宋体"/>
          <w:sz w:val="21"/>
          <w:szCs w:val="21"/>
        </w:rPr>
        <w:t>（以下无正文）</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8"/>
        <w:keepNext w:val="0"/>
        <w:keepLines w:val="0"/>
        <w:widowControl/>
        <w:suppressLineNumbers w:val="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授权方</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附：单位负责人、投标人代表的身份证正反面复印件</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Style w:val="11"/>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要求：真实有效且内容完整、清晰、整洁。</w:t>
            </w:r>
          </w:p>
          <w:p>
            <w:pPr>
              <w:pStyle w:val="8"/>
              <w:keepNext w:val="0"/>
              <w:keepLines w:val="0"/>
              <w:widowControl/>
              <w:suppressLineNumbers w:val="0"/>
              <w:jc w:val="center"/>
            </w:pPr>
            <w:r>
              <w:rPr>
                <w:rStyle w:val="11"/>
                <w:rFonts w:hint="eastAsia" w:ascii="宋体" w:hAnsi="宋体" w:eastAsia="宋体" w:cs="宋体"/>
                <w:sz w:val="21"/>
                <w:szCs w:val="21"/>
              </w:rPr>
              <w:t> </w:t>
            </w:r>
          </w:p>
        </w:tc>
      </w:tr>
    </w:tbl>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1、企业（银行、保险、石油石化、电力、电信等行业除外）、事业单位和社会团体法人的“单位负责人”指</w:t>
      </w:r>
      <w:r>
        <w:rPr>
          <w:rStyle w:val="11"/>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8"/>
        <w:keepNext w:val="0"/>
        <w:keepLines w:val="0"/>
        <w:widowControl/>
        <w:suppressLineNumbers w:val="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keepNext w:val="0"/>
        <w:keepLines w:val="0"/>
        <w:widowControl/>
        <w:suppressLineNumbers w:val="0"/>
        <w:spacing w:after="240" w:afterAutospacing="0"/>
      </w:pPr>
      <w:r>
        <w:rPr>
          <w:rFonts w:hint="eastAsia" w:ascii="宋体" w:hAnsi="宋体" w:eastAsia="宋体" w:cs="宋体"/>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二-2营业执照等证明文件</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 ）投标人为法人（包括企业、事业单位和社会团体）的</w:t>
      </w:r>
    </w:p>
    <w:p>
      <w:pPr>
        <w:pStyle w:val="8"/>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 ）投标人为非法人（包括其他组织、自然人）的</w:t>
      </w:r>
    </w:p>
    <w:p>
      <w:pPr>
        <w:pStyle w:val="8"/>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8"/>
        <w:keepNext w:val="0"/>
        <w:keepLines w:val="0"/>
        <w:widowControl/>
        <w:suppressLineNumbers w:val="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二-3财务状况报告（财务报告、或资信证明）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 ）投标人提供财务报告的</w:t>
      </w:r>
    </w:p>
    <w:p>
      <w:pPr>
        <w:pStyle w:val="8"/>
        <w:keepNext w:val="0"/>
        <w:keepLines w:val="0"/>
        <w:widowControl/>
        <w:suppressLineNumbers w:val="0"/>
        <w:ind w:lef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□社会团体、民办非企适用：现附上我方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财务报告复印件，包括资产负债表、业务活动表、现金流量表、会计师事务所营业执照和注册会计师资格证书，上述证明材料真实有效，否则我方负全部责任。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 ）投标人提供资信证明的</w:t>
      </w:r>
    </w:p>
    <w:p>
      <w:pPr>
        <w:pStyle w:val="8"/>
        <w:keepNext w:val="0"/>
        <w:keepLines w:val="0"/>
        <w:widowControl/>
        <w:suppressLineNumbers w:val="0"/>
        <w:ind w:lef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8"/>
        <w:keepNext w:val="0"/>
        <w:keepLines w:val="0"/>
        <w:widowControl/>
        <w:suppressLineNumbers w:val="0"/>
      </w:pPr>
      <w:r>
        <w:rPr>
          <w:rFonts w:hint="eastAsia" w:ascii="宋体" w:hAnsi="宋体" w:eastAsia="宋体" w:cs="宋体"/>
          <w:sz w:val="21"/>
          <w:szCs w:val="21"/>
        </w:rPr>
        <w:t>2、投标人提供的财务报告复印件（成立年限按照投标截止时间推算）应符合下列规定：</w:t>
      </w:r>
    </w:p>
    <w:p>
      <w:pPr>
        <w:pStyle w:val="8"/>
        <w:keepNext w:val="0"/>
        <w:keepLines w:val="0"/>
        <w:widowControl/>
        <w:suppressLineNumbers w:val="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年及以上的投标人，提供经审计的招标文件规定的年度财务报告。</w:t>
      </w:r>
    </w:p>
    <w:p>
      <w:pPr>
        <w:pStyle w:val="8"/>
        <w:keepNext w:val="0"/>
        <w:keepLines w:val="0"/>
        <w:widowControl/>
        <w:suppressLineNumbers w:val="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8"/>
        <w:keepNext w:val="0"/>
        <w:keepLines w:val="0"/>
        <w:widowControl/>
        <w:suppressLineNumbers w:val="0"/>
      </w:pPr>
      <w:r>
        <w:rPr>
          <w:rStyle w:val="11"/>
          <w:rFonts w:hint="eastAsia" w:ascii="宋体" w:hAnsi="宋体" w:eastAsia="宋体" w:cs="宋体"/>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 </w:t>
      </w:r>
    </w:p>
    <w:p>
      <w:pPr>
        <w:pStyle w:val="8"/>
        <w:keepNext w:val="0"/>
        <w:keepLines w:val="0"/>
        <w:widowControl/>
        <w:suppressLineNumbers w:val="0"/>
        <w:spacing w:after="240" w:afterAutospacing="0"/>
      </w:pP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sz w:val="21"/>
          <w:szCs w:val="21"/>
        </w:rPr>
        <w:t>-4依法缴纳税收证明材料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1、依法缴纳税收的投标人</w:t>
      </w:r>
    </w:p>
    <w:p>
      <w:pPr>
        <w:pStyle w:val="8"/>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8"/>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8"/>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2、依法免税的投标人</w:t>
      </w:r>
    </w:p>
    <w:p>
      <w:pPr>
        <w:pStyle w:val="8"/>
        <w:keepNext w:val="0"/>
        <w:keepLines w:val="0"/>
        <w:widowControl/>
        <w:suppressLineNumbers w:val="0"/>
        <w:ind w:left="0" w:firstLine="420"/>
      </w:pPr>
      <w:r>
        <w:rPr>
          <w:rFonts w:hint="eastAsia" w:ascii="宋体" w:hAnsi="宋体" w:eastAsia="宋体" w:cs="宋体"/>
          <w:sz w:val="21"/>
          <w:szCs w:val="21"/>
        </w:rPr>
        <w:t>（ ）现附上我方依法免税证明材料复印件，上述证明材料真实有效，否则我方负全部责任。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8"/>
        <w:keepNext w:val="0"/>
        <w:keepLines w:val="0"/>
        <w:widowControl/>
        <w:suppressLineNumbers w:val="0"/>
      </w:pPr>
      <w:r>
        <w:rPr>
          <w:rFonts w:hint="eastAsia" w:ascii="宋体" w:hAnsi="宋体" w:eastAsia="宋体" w:cs="宋体"/>
          <w:sz w:val="21"/>
          <w:szCs w:val="21"/>
        </w:rPr>
        <w:t>2、投标人提供的税收凭据复印件应符合下列规定：</w:t>
      </w:r>
    </w:p>
    <w:p>
      <w:pPr>
        <w:pStyle w:val="8"/>
        <w:keepNext w:val="0"/>
        <w:keepLines w:val="0"/>
        <w:widowControl/>
        <w:suppressLineNumbers w:val="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8"/>
        <w:keepNext w:val="0"/>
        <w:keepLines w:val="0"/>
        <w:widowControl/>
        <w:suppressLineNumbers w:val="0"/>
      </w:pPr>
      <w:r>
        <w:rPr>
          <w:rFonts w:hint="eastAsia" w:ascii="宋体" w:hAnsi="宋体" w:eastAsia="宋体" w:cs="宋体"/>
          <w:sz w:val="21"/>
          <w:szCs w:val="21"/>
        </w:rPr>
        <w:t>2.2投标截止时间的当月成立且已依法缴纳税收的投标人，提供投标截止时间当月的税收凭据复印件。</w:t>
      </w:r>
    </w:p>
    <w:p>
      <w:pPr>
        <w:pStyle w:val="8"/>
        <w:keepNext w:val="0"/>
        <w:keepLines w:val="0"/>
        <w:widowControl/>
        <w:suppressLineNumbers w:val="0"/>
      </w:pPr>
      <w:r>
        <w:rPr>
          <w:rFonts w:hint="eastAsia" w:ascii="宋体" w:hAnsi="宋体" w:eastAsia="宋体" w:cs="宋体"/>
          <w:sz w:val="21"/>
          <w:szCs w:val="21"/>
        </w:rPr>
        <w:t>2.3投标截止时间的当月成立但因税务机关原因导致其尚未依法缴纳税收的投标人，提供依法缴纳税收承诺书（格式自拟），该承诺书视同税收凭据。</w:t>
      </w:r>
    </w:p>
    <w:p>
      <w:pPr>
        <w:pStyle w:val="8"/>
        <w:keepNext w:val="0"/>
        <w:keepLines w:val="0"/>
        <w:widowControl/>
        <w:suppressLineNumbers w:val="0"/>
      </w:pP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二-5依法缴纳社会保障资金证明材料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1、依法缴纳社会保障资金的投标人</w:t>
      </w:r>
    </w:p>
    <w:p>
      <w:pPr>
        <w:pStyle w:val="8"/>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8"/>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8"/>
        <w:keepNext w:val="0"/>
        <w:keepLines w:val="0"/>
        <w:widowControl/>
        <w:suppressLineNumbers w:val="0"/>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ind w:left="0" w:firstLine="420"/>
      </w:pPr>
      <w:r>
        <w:rPr>
          <w:rFonts w:hint="eastAsia" w:ascii="宋体" w:hAnsi="宋体" w:eastAsia="宋体" w:cs="宋体"/>
          <w:sz w:val="21"/>
          <w:szCs w:val="21"/>
        </w:rPr>
        <w:t>2、依法不需要缴纳社会保障资金的投标人</w:t>
      </w:r>
    </w:p>
    <w:p>
      <w:pPr>
        <w:pStyle w:val="8"/>
        <w:keepNext w:val="0"/>
        <w:keepLines w:val="0"/>
        <w:widowControl/>
        <w:suppressLineNumbers w:val="0"/>
        <w:ind w:lef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8"/>
        <w:keepNext w:val="0"/>
        <w:keepLines w:val="0"/>
        <w:widowControl/>
        <w:suppressLineNumbers w:val="0"/>
      </w:pPr>
      <w:r>
        <w:rPr>
          <w:rFonts w:hint="eastAsia" w:ascii="宋体" w:hAnsi="宋体" w:eastAsia="宋体" w:cs="宋体"/>
          <w:sz w:val="21"/>
          <w:szCs w:val="21"/>
        </w:rPr>
        <w:t>2、投标人提供的社会保险凭据复印件应符合下列规定：</w:t>
      </w:r>
    </w:p>
    <w:p>
      <w:pPr>
        <w:pStyle w:val="8"/>
        <w:keepNext w:val="0"/>
        <w:keepLines w:val="0"/>
        <w:widowControl/>
        <w:suppressLineNumbers w:val="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8"/>
        <w:keepNext w:val="0"/>
        <w:keepLines w:val="0"/>
        <w:widowControl/>
        <w:suppressLineNumbers w:val="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8"/>
        <w:keepNext w:val="0"/>
        <w:keepLines w:val="0"/>
        <w:widowControl/>
        <w:suppressLineNumbers w:val="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社会保障资金管理机关原因导致其尚未依法缴纳社会保障资金的投标人，提供依法缴纳社会保障资金承诺书（格式自拟），该承诺书视同社会保险凭据。</w:t>
      </w:r>
    </w:p>
    <w:p>
      <w:pPr>
        <w:pStyle w:val="8"/>
        <w:keepNext w:val="0"/>
        <w:keepLines w:val="0"/>
        <w:widowControl/>
        <w:suppressLineNumbers w:val="0"/>
      </w:pP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sz w:val="21"/>
          <w:szCs w:val="21"/>
        </w:rPr>
        <w:t>-6具备履行合同所必需设备和专业技术能力的声明函（若有）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我方具备履行合同所必需的设备和专业技术能力，否则产生不利后果由我方承担责任。</w:t>
      </w:r>
    </w:p>
    <w:p>
      <w:pPr>
        <w:pStyle w:val="8"/>
        <w:keepNext w:val="0"/>
        <w:keepLines w:val="0"/>
        <w:widowControl/>
        <w:suppressLineNumbers w:val="0"/>
        <w:ind w:left="0" w:firstLine="420"/>
      </w:pPr>
      <w:r>
        <w:rPr>
          <w:rFonts w:hint="eastAsia" w:ascii="宋体" w:hAnsi="宋体" w:eastAsia="宋体" w:cs="宋体"/>
          <w:sz w:val="21"/>
          <w:szCs w:val="21"/>
        </w:rPr>
        <w:t>特此声明。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8"/>
        <w:keepNext w:val="0"/>
        <w:keepLines w:val="0"/>
        <w:widowControl/>
        <w:suppressLineNumbers w:val="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8"/>
        <w:keepNext w:val="0"/>
        <w:keepLines w:val="0"/>
        <w:widowControl/>
        <w:suppressLineNumbers w:val="0"/>
      </w:pPr>
      <w:r>
        <w:rPr>
          <w:rFonts w:hint="eastAsia" w:ascii="宋体" w:hAnsi="宋体" w:eastAsia="宋体" w:cs="宋体"/>
          <w:sz w:val="21"/>
          <w:szCs w:val="21"/>
        </w:rPr>
        <w:t>3、请投标人根据实际情况如实声明，否则</w:t>
      </w:r>
      <w:r>
        <w:rPr>
          <w:rStyle w:val="11"/>
          <w:rFonts w:hint="eastAsia" w:ascii="宋体" w:hAnsi="宋体" w:eastAsia="宋体" w:cs="宋体"/>
          <w:sz w:val="21"/>
          <w:szCs w:val="21"/>
        </w:rPr>
        <w:t>视为提供虚假材料。</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sz w:val="21"/>
          <w:szCs w:val="21"/>
        </w:rPr>
        <w:t>-7参加采购活动前三年内在经营活动中没有重大违法记录书面声明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keepNext w:val="0"/>
        <w:keepLines w:val="0"/>
        <w:widowControl/>
        <w:suppressLineNumbers w:val="0"/>
        <w:ind w:left="0" w:firstLine="420"/>
      </w:pPr>
      <w:r>
        <w:rPr>
          <w:rFonts w:hint="eastAsia" w:ascii="宋体" w:hAnsi="宋体" w:eastAsia="宋体" w:cs="宋体"/>
          <w:sz w:val="21"/>
          <w:szCs w:val="21"/>
        </w:rPr>
        <w:t>特此声明。</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keepNext w:val="0"/>
        <w:keepLines w:val="0"/>
        <w:widowControl/>
        <w:suppressLineNumbers w:val="0"/>
      </w:pPr>
      <w:r>
        <w:rPr>
          <w:rFonts w:hint="eastAsia" w:ascii="宋体" w:hAnsi="宋体" w:eastAsia="宋体" w:cs="宋体"/>
          <w:sz w:val="21"/>
          <w:szCs w:val="21"/>
        </w:rPr>
        <w:t>  请投标人根据实际情况如实声明，否则</w:t>
      </w:r>
      <w:r>
        <w:rPr>
          <w:rStyle w:val="11"/>
          <w:rFonts w:hint="eastAsia" w:ascii="宋体" w:hAnsi="宋体" w:eastAsia="宋体" w:cs="宋体"/>
          <w:sz w:val="21"/>
          <w:szCs w:val="21"/>
        </w:rPr>
        <w:t>视为提供虚假材料。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1"/>
          <w:rFonts w:hint="eastAsia" w:ascii="宋体" w:hAnsi="宋体" w:eastAsia="宋体" w:cs="宋体"/>
          <w:sz w:val="21"/>
          <w:szCs w:val="21"/>
        </w:rPr>
        <w:t>-8信用记录查询提示</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rPr>
        <w:t>  1、由资格审查小组通过网站查询并打印投标人的信用记录。</w:t>
      </w:r>
    </w:p>
    <w:p>
      <w:pPr>
        <w:pStyle w:val="8"/>
        <w:keepNext w:val="0"/>
        <w:keepLines w:val="0"/>
        <w:widowControl/>
        <w:suppressLineNumbers w:val="0"/>
      </w:pPr>
      <w:r>
        <w:rPr>
          <w:rFonts w:hint="eastAsia" w:ascii="宋体" w:hAnsi="宋体" w:eastAsia="宋体" w:cs="宋体"/>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keepNext w:val="0"/>
        <w:keepLines w:val="0"/>
        <w:widowControl/>
        <w:suppressLineNumbers w:val="0"/>
      </w:pPr>
      <w:r>
        <w:rPr>
          <w:rFonts w:hint="eastAsia" w:ascii="宋体" w:hAnsi="宋体" w:eastAsia="宋体" w:cs="宋体"/>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p>
    <w:p>
      <w:pPr>
        <w:pStyle w:val="3"/>
        <w:keepNext w:val="0"/>
        <w:keepLines w:val="0"/>
        <w:widowControl/>
        <w:suppressLineNumbers w:val="0"/>
        <w:spacing w:before="150" w:beforeAutospacing="0" w:after="150" w:afterAutospacing="0"/>
        <w:jc w:val="center"/>
      </w:pPr>
      <w:r>
        <w:rPr>
          <w:rStyle w:val="11"/>
          <w:rFonts w:hint="eastAsia" w:ascii="宋体" w:hAnsi="宋体" w:eastAsia="宋体" w:cs="宋体"/>
          <w:b/>
        </w:rPr>
        <w:t>二-9中小企业声明函</w:t>
      </w:r>
    </w:p>
    <w:p>
      <w:pPr>
        <w:pStyle w:val="8"/>
        <w:keepNext w:val="0"/>
        <w:keepLines w:val="0"/>
        <w:widowControl/>
        <w:suppressLineNumbers w:val="0"/>
        <w:spacing w:after="240" w:afterAutospacing="0"/>
        <w:jc w:val="center"/>
      </w:pPr>
      <w:r>
        <w:rPr>
          <w:rStyle w:val="11"/>
          <w:rFonts w:hint="eastAsia" w:ascii="宋体" w:hAnsi="宋体" w:eastAsia="宋体" w:cs="宋体"/>
          <w:sz w:val="21"/>
          <w:szCs w:val="21"/>
        </w:rPr>
        <w:t>（以资格条件落实中小企业扶持政策时适用，若有）</w:t>
      </w:r>
    </w:p>
    <w:p>
      <w:pPr>
        <w:pStyle w:val="8"/>
        <w:keepNext w:val="0"/>
        <w:keepLines w:val="0"/>
        <w:widowControl/>
        <w:suppressLineNumbers w:val="0"/>
        <w:jc w:val="center"/>
      </w:pPr>
      <w:r>
        <w:rPr>
          <w:rStyle w:val="11"/>
          <w:rFonts w:hint="eastAsia" w:ascii="宋体" w:hAnsi="宋体" w:eastAsia="宋体" w:cs="宋体"/>
          <w:sz w:val="21"/>
          <w:szCs w:val="21"/>
        </w:rPr>
        <w:t>中小企业声明函（货物）</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本企业对上述声明内容的真实性负责。如有虚假，将依法承担相应责任。</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br w:type="textWrapping"/>
      </w:r>
      <w:r>
        <w:rPr>
          <w:rFonts w:hint="eastAsia" w:ascii="宋体" w:hAnsi="宋体" w:eastAsia="宋体" w:cs="宋体"/>
          <w:sz w:val="21"/>
          <w:szCs w:val="21"/>
        </w:rPr>
        <w:t>   企业名称（盖章）：</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日期：</w:t>
      </w:r>
    </w:p>
    <w:p>
      <w:pPr>
        <w:pStyle w:val="8"/>
        <w:keepNext w:val="0"/>
        <w:keepLines w:val="0"/>
        <w:widowControl/>
        <w:suppressLineNumbers w:val="0"/>
        <w:spacing w:before="75" w:beforeAutospacing="0" w:after="75" w:afterAutospacing="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right="0"/>
      </w:pPr>
      <w:r>
        <w:rPr>
          <w:rStyle w:val="11"/>
          <w:rFonts w:hint="eastAsia" w:ascii="宋体" w:hAnsi="宋体" w:eastAsia="宋体" w:cs="宋体"/>
          <w:sz w:val="21"/>
          <w:szCs w:val="21"/>
        </w:rPr>
        <w:t>※注意：</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spacing w:after="240" w:afterAutospacing="0"/>
      </w:pPr>
    </w:p>
    <w:p>
      <w:pPr>
        <w:pStyle w:val="4"/>
        <w:keepNext w:val="0"/>
        <w:keepLines w:val="0"/>
        <w:pageBreakBefore/>
        <w:widowControl/>
        <w:suppressLineNumbers w:val="0"/>
        <w:spacing w:before="150" w:beforeAutospacing="0" w:after="150" w:afterAutospacing="0"/>
        <w:jc w:val="center"/>
      </w:pPr>
      <w:r>
        <w:rPr>
          <w:rStyle w:val="11"/>
          <w:rFonts w:hint="eastAsia" w:ascii="宋体" w:hAnsi="宋体" w:eastAsia="宋体" w:cs="宋体"/>
          <w:b/>
          <w:sz w:val="24"/>
          <w:szCs w:val="24"/>
        </w:rPr>
        <w:t>中小企业声明函（工程、服务）</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企业名称（盖章）：                                              日期：</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right="0"/>
      </w:pPr>
      <w:r>
        <w:rPr>
          <w:rStyle w:val="11"/>
          <w:rFonts w:hint="eastAsia" w:ascii="宋体" w:hAnsi="宋体" w:eastAsia="宋体" w:cs="宋体"/>
          <w:sz w:val="21"/>
          <w:szCs w:val="21"/>
        </w:rPr>
        <w:t>※注意：</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1"/>
          <w:rFonts w:hint="eastAsia" w:ascii="宋体" w:hAnsi="宋体" w:eastAsia="宋体" w:cs="宋体"/>
          <w:sz w:val="21"/>
          <w:szCs w:val="21"/>
        </w:rPr>
        <w:br w:type="textWrapping"/>
      </w:r>
      <w:r>
        <w:rPr>
          <w:rStyle w:val="11"/>
          <w:rFonts w:hint="eastAsia" w:ascii="宋体" w:hAnsi="宋体" w:eastAsia="宋体" w:cs="宋体"/>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1"/>
          <w:rFonts w:hint="default" w:ascii="Calibri" w:hAnsi="Calibri" w:cs="Calibri"/>
          <w:sz w:val="21"/>
          <w:szCs w:val="21"/>
        </w:rPr>
        <w:t>     </w:t>
      </w:r>
      <w:r>
        <w:rPr>
          <w:rFonts w:hint="default" w:ascii="Calibri" w:hAnsi="Calibri" w:cs="Calibri"/>
          <w:sz w:val="21"/>
          <w:szCs w:val="21"/>
        </w:rPr>
        <w:t>          </w:t>
      </w:r>
    </w:p>
    <w:p>
      <w:pPr>
        <w:pStyle w:val="8"/>
        <w:keepNext w:val="0"/>
        <w:keepLines w:val="0"/>
        <w:widowControl/>
        <w:suppressLineNumbers w:val="0"/>
        <w:spacing w:after="240" w:afterAutospacing="0"/>
      </w:pPr>
      <w:r>
        <w:rPr>
          <w:rFonts w:hint="eastAsia" w:ascii="宋体" w:hAnsi="宋体" w:eastAsia="宋体" w:cs="宋体"/>
          <w:sz w:val="21"/>
          <w:szCs w:val="21"/>
        </w:rPr>
        <w:br w:type="textWrapping"/>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附：</w:t>
      </w:r>
    </w:p>
    <w:p>
      <w:pPr>
        <w:pStyle w:val="8"/>
        <w:keepNext w:val="0"/>
        <w:keepLines w:val="0"/>
        <w:widowControl/>
        <w:suppressLineNumbers w:val="0"/>
        <w:spacing w:before="75" w:beforeAutospacing="0" w:after="75" w:afterAutospacing="0"/>
        <w:jc w:val="center"/>
      </w:pPr>
      <w:r>
        <w:rPr>
          <w:rStyle w:val="11"/>
          <w:rFonts w:hint="eastAsia" w:ascii="宋体" w:hAnsi="宋体" w:eastAsia="宋体" w:cs="宋体"/>
        </w:rPr>
        <w:t>残疾人福利性单位声明函</w:t>
      </w:r>
    </w:p>
    <w:p>
      <w:pPr>
        <w:pStyle w:val="8"/>
        <w:keepNext w:val="0"/>
        <w:keepLines w:val="0"/>
        <w:widowControl/>
        <w:suppressLineNumbers w:val="0"/>
        <w:spacing w:before="75" w:beforeAutospacing="0" w:after="75" w:afterAutospacing="0"/>
        <w:jc w:val="center"/>
      </w:pPr>
      <w:r>
        <w:rPr>
          <w:rStyle w:val="11"/>
          <w:rFonts w:hint="eastAsia" w:ascii="宋体" w:hAnsi="宋体" w:eastAsia="宋体" w:cs="宋体"/>
          <w:sz w:val="21"/>
          <w:szCs w:val="21"/>
        </w:rPr>
        <w:t>（以资格条件落实中小企业扶持政策时适用，若有）</w:t>
      </w:r>
    </w:p>
    <w:p>
      <w:pPr>
        <w:pStyle w:val="8"/>
        <w:keepNext w:val="0"/>
        <w:keepLines w:val="0"/>
        <w:widowControl/>
        <w:suppressLineNumbers w:val="0"/>
        <w:spacing w:before="75" w:beforeAutospacing="0" w:after="75" w:afterAutospacing="0"/>
      </w:pPr>
      <w:r>
        <w:rPr>
          <w:rStyle w:val="11"/>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）由本投标人承建的（填写“所投采购包、品目号”）工程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）由本投标人承接的（填写“所投采购包、品目号”）服务；</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本投标人对上述声明的真实性负责。如有虚假，将依法承担相应责任。</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备注：</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2、若《残疾人福利性单位声明函》内容不真实，</w:t>
      </w:r>
      <w:r>
        <w:rPr>
          <w:rStyle w:val="11"/>
          <w:rFonts w:hint="eastAsia" w:ascii="宋体" w:hAnsi="宋体" w:eastAsia="宋体" w:cs="宋体"/>
          <w:sz w:val="21"/>
          <w:szCs w:val="21"/>
        </w:rPr>
        <w:t>视为提供虚假材料。</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0"/>
      </w:pPr>
      <w:r>
        <w:rPr>
          <w:rFonts w:hint="eastAsia" w:ascii="宋体" w:hAnsi="宋体" w:eastAsia="宋体" w:cs="宋体"/>
          <w:sz w:val="21"/>
          <w:szCs w:val="21"/>
        </w:rPr>
        <w:t>附：                          </w:t>
      </w:r>
    </w:p>
    <w:p>
      <w:pPr>
        <w:pStyle w:val="8"/>
        <w:keepNext w:val="0"/>
        <w:keepLines w:val="0"/>
        <w:widowControl/>
        <w:suppressLineNumbers w:val="0"/>
        <w:spacing w:before="75" w:beforeAutospacing="0" w:after="75" w:afterAutospacing="0"/>
        <w:ind w:left="0" w:firstLine="0"/>
        <w:jc w:val="center"/>
      </w:pPr>
      <w:r>
        <w:rPr>
          <w:rStyle w:val="11"/>
          <w:rFonts w:hint="eastAsia" w:ascii="宋体" w:hAnsi="宋体" w:eastAsia="宋体" w:cs="宋体"/>
        </w:rPr>
        <w:t>监狱企业证明材料</w:t>
      </w:r>
    </w:p>
    <w:p>
      <w:pPr>
        <w:pStyle w:val="8"/>
        <w:keepNext w:val="0"/>
        <w:keepLines w:val="0"/>
        <w:widowControl/>
        <w:suppressLineNumbers w:val="0"/>
        <w:spacing w:before="75" w:beforeAutospacing="0" w:after="75" w:afterAutospacing="0"/>
        <w:ind w:left="0" w:firstLine="0"/>
        <w:jc w:val="center"/>
      </w:pPr>
      <w:r>
        <w:rPr>
          <w:rStyle w:val="11"/>
          <w:rFonts w:hint="eastAsia" w:ascii="宋体" w:hAnsi="宋体" w:eastAsia="宋体" w:cs="宋体"/>
        </w:rPr>
        <w:t> </w:t>
      </w:r>
    </w:p>
    <w:p>
      <w:pPr>
        <w:pStyle w:val="8"/>
        <w:keepNext w:val="0"/>
        <w:keepLines w:val="0"/>
        <w:widowControl/>
        <w:suppressLineNumbers w:val="0"/>
      </w:pPr>
      <w:r>
        <w:rPr>
          <w:rFonts w:hint="eastAsia" w:ascii="宋体" w:hAnsi="宋体" w:eastAsia="宋体" w:cs="宋体"/>
          <w:color w:val="000000"/>
          <w:sz w:val="24"/>
          <w:szCs w:val="24"/>
          <w:shd w:val="clear" w:fill="FFFFFF"/>
        </w:rPr>
        <w:t>投标人为监狱企业，提供本单位制造的货物（承接的服务），并在投标文件中提供省级以上监狱管理局、戒毒管理局（含新疆生产建设兵团）出具的属于监狱企业的证明文件。</w:t>
      </w:r>
    </w:p>
    <w:p>
      <w:pPr>
        <w:pStyle w:val="8"/>
        <w:keepNext w:val="0"/>
        <w:keepLines w:val="0"/>
        <w:widowControl/>
        <w:suppressLineNumbers w:val="0"/>
        <w:spacing w:after="240" w:afterAutospacing="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8"/>
        <w:keepNext w:val="0"/>
        <w:keepLines w:val="0"/>
        <w:widowControl/>
        <w:suppressLineNumbers w:val="0"/>
        <w:jc w:val="center"/>
      </w:pPr>
      <w:r>
        <w:rPr>
          <w:rFonts w:hint="eastAsia" w:ascii="宋体" w:hAnsi="宋体" w:eastAsia="宋体" w:cs="宋体"/>
          <w:sz w:val="21"/>
          <w:szCs w:val="21"/>
        </w:rPr>
        <w:br w:type="textWrapping"/>
      </w:r>
      <w:r>
        <w:rPr>
          <w:rStyle w:val="11"/>
          <w:rFonts w:hint="eastAsia" w:ascii="宋体" w:hAnsi="宋体" w:eastAsia="宋体" w:cs="宋体"/>
          <w:sz w:val="21"/>
          <w:szCs w:val="21"/>
        </w:rPr>
        <w:t>二-10联合体协议（若有）</w:t>
      </w:r>
    </w:p>
    <w:p>
      <w:pPr>
        <w:pStyle w:val="8"/>
        <w:keepNext w:val="0"/>
        <w:keepLines w:val="0"/>
        <w:widowControl/>
        <w:suppressLineNumbers w:val="0"/>
        <w:jc w:val="center"/>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8"/>
        <w:keepNext w:val="0"/>
        <w:keepLines w:val="0"/>
        <w:widowControl/>
        <w:suppressLineNumbers w:val="0"/>
        <w:ind w:left="0" w:firstLine="420"/>
      </w:pPr>
      <w:r>
        <w:rPr>
          <w:rFonts w:hint="eastAsia" w:ascii="宋体" w:hAnsi="宋体" w:eastAsia="宋体" w:cs="宋体"/>
          <w:sz w:val="21"/>
          <w:szCs w:val="21"/>
        </w:rPr>
        <w:t>一、联合体各方应承担的工作和义务具体如下：</w:t>
      </w:r>
    </w:p>
    <w:p>
      <w:pPr>
        <w:pStyle w:val="8"/>
        <w:keepNext w:val="0"/>
        <w:keepLines w:val="0"/>
        <w:widowControl/>
        <w:suppressLineNumbers w:val="0"/>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8"/>
        <w:keepNext w:val="0"/>
        <w:keepLines w:val="0"/>
        <w:widowControl/>
        <w:suppressLineNumbers w:val="0"/>
        <w:ind w:left="0" w:firstLine="420"/>
      </w:pPr>
      <w:r>
        <w:rPr>
          <w:rFonts w:hint="eastAsia" w:ascii="宋体" w:hAnsi="宋体" w:eastAsia="宋体" w:cs="宋体"/>
          <w:sz w:val="21"/>
          <w:szCs w:val="21"/>
        </w:rPr>
        <w:t>2、成员方：</w:t>
      </w:r>
    </w:p>
    <w:p>
      <w:pPr>
        <w:pStyle w:val="8"/>
        <w:keepNext w:val="0"/>
        <w:keepLines w:val="0"/>
        <w:widowControl/>
        <w:suppressLineNumbers w:val="0"/>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8"/>
        <w:keepNext w:val="0"/>
        <w:keepLines w:val="0"/>
        <w:widowControl/>
        <w:suppressLineNumbers w:val="0"/>
        <w:ind w:left="0" w:firstLine="420"/>
      </w:pPr>
      <w:r>
        <w:rPr>
          <w:rFonts w:hint="default" w:ascii="Calibri" w:hAnsi="Calibri" w:cs="Calibri"/>
          <w:sz w:val="21"/>
          <w:szCs w:val="21"/>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line="360" w:lineRule="auto"/>
        <w:ind w:left="0" w:firstLine="435"/>
      </w:pPr>
      <w:r>
        <w:rPr>
          <w:rFonts w:hint="eastAsia" w:ascii="宋体" w:hAnsi="宋体" w:eastAsia="宋体" w:cs="宋体"/>
          <w:sz w:val="21"/>
          <w:szCs w:val="21"/>
        </w:rPr>
        <w:t>二、联合体各方的合同金额占比，具体如下：</w:t>
      </w:r>
    </w:p>
    <w:p>
      <w:pPr>
        <w:pStyle w:val="8"/>
        <w:keepNext w:val="0"/>
        <w:keepLines w:val="0"/>
        <w:widowControl/>
        <w:suppressLineNumbers w:val="0"/>
        <w:spacing w:line="360" w:lineRule="auto"/>
        <w:ind w:left="0" w:firstLine="435"/>
      </w:pPr>
      <w:r>
        <w:rPr>
          <w:rFonts w:hint="eastAsia" w:ascii="宋体" w:hAnsi="宋体" w:eastAsia="宋体" w:cs="宋体"/>
          <w:sz w:val="21"/>
          <w:szCs w:val="21"/>
        </w:rPr>
        <w:t>1.牵头方（</w:t>
      </w:r>
      <w:r>
        <w:rPr>
          <w:rFonts w:hint="eastAsia" w:ascii="宋体" w:hAnsi="宋体" w:eastAsia="宋体" w:cs="宋体"/>
          <w:sz w:val="21"/>
          <w:szCs w:val="21"/>
          <w:u w:val="single"/>
        </w:rPr>
        <w:t xml:space="preserve">  全称 </w:t>
      </w:r>
      <w:r>
        <w:rPr>
          <w:rFonts w:hint="eastAsia" w:ascii="宋体" w:hAnsi="宋体" w:eastAsia="宋体" w:cs="宋体"/>
          <w:sz w:val="21"/>
          <w:szCs w:val="21"/>
        </w:rPr>
        <w:t>）的合同金额占合同总额的＿%；</w:t>
      </w:r>
    </w:p>
    <w:p>
      <w:pPr>
        <w:pStyle w:val="8"/>
        <w:keepNext w:val="0"/>
        <w:keepLines w:val="0"/>
        <w:widowControl/>
        <w:suppressLineNumbers w:val="0"/>
        <w:spacing w:line="360" w:lineRule="auto"/>
        <w:ind w:left="0" w:firstLine="435"/>
      </w:pPr>
      <w:r>
        <w:rPr>
          <w:rFonts w:hint="eastAsia" w:ascii="宋体" w:hAnsi="宋体" w:eastAsia="宋体" w:cs="宋体"/>
          <w:sz w:val="21"/>
          <w:szCs w:val="21"/>
        </w:rPr>
        <w:t>2.成员方：</w:t>
      </w:r>
    </w:p>
    <w:p>
      <w:pPr>
        <w:pStyle w:val="8"/>
        <w:keepNext w:val="0"/>
        <w:keepLines w:val="0"/>
        <w:widowControl/>
        <w:suppressLineNumbers w:val="0"/>
        <w:spacing w:line="360" w:lineRule="auto"/>
        <w:ind w:left="0" w:firstLine="435"/>
      </w:pPr>
      <w:r>
        <w:rPr>
          <w:rFonts w:hint="eastAsia" w:ascii="宋体" w:hAnsi="宋体" w:eastAsia="宋体" w:cs="宋体"/>
          <w:sz w:val="21"/>
          <w:szCs w:val="21"/>
        </w:rPr>
        <w:t>2.1（</w:t>
      </w:r>
      <w:r>
        <w:rPr>
          <w:rFonts w:hint="eastAsia" w:ascii="宋体" w:hAnsi="宋体" w:eastAsia="宋体" w:cs="宋体"/>
          <w:sz w:val="21"/>
          <w:szCs w:val="21"/>
          <w:u w:val="single"/>
        </w:rPr>
        <w:t xml:space="preserve"> 成员1的全称 </w:t>
      </w:r>
      <w:r>
        <w:rPr>
          <w:rFonts w:hint="eastAsia" w:ascii="宋体" w:hAnsi="宋体" w:eastAsia="宋体" w:cs="宋体"/>
          <w:sz w:val="21"/>
          <w:szCs w:val="21"/>
        </w:rPr>
        <w:t>）的合同金额占合同总额的＿%；</w:t>
      </w:r>
    </w:p>
    <w:p>
      <w:pPr>
        <w:pStyle w:val="8"/>
        <w:keepNext w:val="0"/>
        <w:keepLines w:val="0"/>
        <w:widowControl/>
        <w:suppressLineNumbers w:val="0"/>
        <w:spacing w:before="75" w:beforeAutospacing="0" w:after="75" w:afterAutospacing="0" w:line="360" w:lineRule="auto"/>
        <w:ind w:left="0" w:right="0" w:firstLine="435"/>
      </w:pPr>
      <w:r>
        <w:rPr>
          <w:rFonts w:hint="eastAsia" w:ascii="宋体" w:hAnsi="宋体" w:eastAsia="宋体" w:cs="宋体"/>
          <w:sz w:val="21"/>
          <w:szCs w:val="21"/>
        </w:rPr>
        <w:t>……。</w:t>
      </w:r>
    </w:p>
    <w:p>
      <w:pPr>
        <w:pStyle w:val="8"/>
        <w:keepNext w:val="0"/>
        <w:keepLines w:val="0"/>
        <w:widowControl/>
        <w:suppressLineNumbers w:val="0"/>
        <w:ind w:left="0" w:firstLine="420"/>
      </w:pPr>
      <w:r>
        <w:rPr>
          <w:rFonts w:hint="eastAsia" w:ascii="宋体" w:hAnsi="宋体" w:eastAsia="宋体" w:cs="宋体"/>
          <w:sz w:val="21"/>
          <w:szCs w:val="21"/>
        </w:rPr>
        <w:t>三、联合体各方约定：</w:t>
      </w:r>
    </w:p>
    <w:p>
      <w:pPr>
        <w:pStyle w:val="8"/>
        <w:keepNext w:val="0"/>
        <w:keepLines w:val="0"/>
        <w:widowControl/>
        <w:suppressLineNumbers w:val="0"/>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8"/>
        <w:keepNext w:val="0"/>
        <w:keepLines w:val="0"/>
        <w:widowControl/>
        <w:suppressLineNumbers w:val="0"/>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8"/>
        <w:keepNext w:val="0"/>
        <w:keepLines w:val="0"/>
        <w:widowControl/>
        <w:suppressLineNumbers w:val="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8"/>
        <w:keepNext w:val="0"/>
        <w:keepLines w:val="0"/>
        <w:widowControl/>
        <w:suppressLineNumbers w:val="0"/>
        <w:ind w:left="0" w:firstLine="420"/>
      </w:pPr>
      <w:r>
        <w:rPr>
          <w:rFonts w:hint="eastAsia" w:ascii="宋体" w:hAnsi="宋体" w:eastAsia="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8"/>
        <w:keepNext w:val="0"/>
        <w:keepLines w:val="0"/>
        <w:widowControl/>
        <w:suppressLineNumbers w:val="0"/>
        <w:ind w:left="0" w:firstLine="420"/>
      </w:pPr>
      <w:r>
        <w:rPr>
          <w:rFonts w:hint="eastAsia" w:ascii="宋体" w:hAnsi="宋体" w:eastAsia="宋体" w:cs="宋体"/>
          <w:sz w:val="21"/>
          <w:szCs w:val="21"/>
        </w:rPr>
        <w:t>五、本协议自签署之日起生效，政府采购合同履行完毕后自动失效。</w:t>
      </w:r>
    </w:p>
    <w:p>
      <w:pPr>
        <w:pStyle w:val="8"/>
        <w:keepNext w:val="0"/>
        <w:keepLines w:val="0"/>
        <w:widowControl/>
        <w:suppressLineNumbers w:val="0"/>
        <w:ind w:left="0" w:firstLine="420"/>
      </w:pPr>
      <w:r>
        <w:rPr>
          <w:rFonts w:hint="eastAsia" w:ascii="宋体" w:hAnsi="宋体" w:eastAsia="宋体" w:cs="宋体"/>
          <w:sz w:val="21"/>
          <w:szCs w:val="21"/>
        </w:rPr>
        <w:t>六、本协议一式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8"/>
        <w:keepNext w:val="0"/>
        <w:keepLines w:val="0"/>
        <w:widowControl/>
        <w:suppressLineNumbers w:val="0"/>
        <w:jc w:val="center"/>
      </w:pPr>
      <w:r>
        <w:rPr>
          <w:rFonts w:hint="eastAsia" w:ascii="宋体" w:hAnsi="宋体" w:eastAsia="宋体" w:cs="宋体"/>
          <w:sz w:val="21"/>
          <w:szCs w:val="21"/>
        </w:rPr>
        <w:t>（以下无正文）</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8"/>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pP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8"/>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1、招标文件接受联合体投标且投标人为联合体的，投标人应提供本协议；否则无须提供。</w:t>
      </w:r>
    </w:p>
    <w:p>
      <w:pPr>
        <w:pStyle w:val="8"/>
        <w:keepNext w:val="0"/>
        <w:keepLines w:val="0"/>
        <w:widowControl/>
        <w:suppressLineNumbers w:val="0"/>
      </w:pPr>
      <w:r>
        <w:rPr>
          <w:rFonts w:hint="eastAsia" w:ascii="宋体" w:hAnsi="宋体" w:eastAsia="宋体" w:cs="宋体"/>
          <w:sz w:val="21"/>
          <w:szCs w:val="21"/>
        </w:rPr>
        <w:t>2、本协议由委托代理人签字或盖章的，应按照本章载明的格式提供“单位授权书”。</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3、在以联合体形式落实中小企业预留份额项目中，投标人除了要提供《中小企业声明函》，还需提供本协议。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spacing w:after="240" w:afterAutospacing="0"/>
      </w:pPr>
      <w:r>
        <w:rPr>
          <w:rFonts w:hint="eastAsia" w:ascii="宋体" w:hAnsi="宋体" w:eastAsia="宋体" w:cs="宋体"/>
          <w:sz w:val="21"/>
          <w:szCs w:val="21"/>
        </w:rPr>
        <w:t> </w:t>
      </w:r>
    </w:p>
    <w:p>
      <w:pPr>
        <w:pStyle w:val="3"/>
        <w:keepNext w:val="0"/>
        <w:keepLines w:val="0"/>
        <w:pageBreakBefore/>
        <w:widowControl/>
        <w:suppressLineNumbers w:val="0"/>
        <w:spacing w:before="0" w:beforeAutospacing="0" w:after="0" w:afterAutospacing="0"/>
        <w:jc w:val="center"/>
      </w:pPr>
      <w:r>
        <w:rPr>
          <w:rStyle w:val="11"/>
          <w:rFonts w:hint="eastAsia" w:ascii="宋体" w:hAnsi="宋体" w:eastAsia="宋体" w:cs="宋体"/>
          <w:b/>
        </w:rPr>
        <w:t>二-11分包意向协议（若有）</w:t>
      </w:r>
    </w:p>
    <w:p>
      <w:pPr>
        <w:pStyle w:val="8"/>
        <w:keepNext w:val="0"/>
        <w:keepLines w:val="0"/>
        <w:widowControl/>
        <w:suppressLineNumbers w:val="0"/>
        <w:spacing w:line="435" w:lineRule="atLeast"/>
      </w:pPr>
      <w:r>
        <w:rPr>
          <w:rFonts w:hint="eastAsia" w:ascii="宋体" w:hAnsi="宋体" w:eastAsia="宋体" w:cs="宋体"/>
          <w:sz w:val="21"/>
          <w:szCs w:val="21"/>
        </w:rPr>
        <w:t>甲方（总包方）：</w:t>
      </w:r>
      <w:r>
        <w:rPr>
          <w:rFonts w:hint="eastAsia" w:ascii="宋体" w:hAnsi="宋体" w:eastAsia="宋体" w:cs="宋体"/>
          <w:sz w:val="21"/>
          <w:szCs w:val="21"/>
          <w:u w:val="single"/>
        </w:rPr>
        <w:t>                          　　　     </w:t>
      </w:r>
      <w:r>
        <w:rPr>
          <w:u w:val="single"/>
        </w:rPr>
        <w:t>　</w:t>
      </w:r>
      <w:r>
        <w:rPr>
          <w:rFonts w:hint="eastAsia" w:ascii="宋体" w:hAnsi="宋体" w:eastAsia="宋体" w:cs="宋体"/>
          <w:sz w:val="21"/>
          <w:szCs w:val="21"/>
        </w:rPr>
        <w:t>（即本项目的投标人）</w:t>
      </w:r>
    </w:p>
    <w:p>
      <w:pPr>
        <w:pStyle w:val="8"/>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乙方（分包方）：</w:t>
      </w:r>
      <w:r>
        <w:rPr>
          <w:rFonts w:hint="eastAsia" w:ascii="宋体" w:hAnsi="宋体" w:eastAsia="宋体" w:cs="宋体"/>
          <w:sz w:val="21"/>
          <w:szCs w:val="21"/>
          <w:u w:val="single"/>
        </w:rPr>
        <w:t>                     　　　　　　　    </w:t>
      </w:r>
    </w:p>
    <w:p>
      <w:pPr>
        <w:pStyle w:val="8"/>
        <w:keepNext w:val="0"/>
        <w:keepLines w:val="0"/>
        <w:widowControl/>
        <w:suppressLineNumbers w:val="0"/>
        <w:spacing w:before="75" w:beforeAutospacing="0" w:after="75" w:afterAutospacing="0" w:line="360" w:lineRule="auto"/>
        <w:ind w:left="0" w:firstLine="435"/>
      </w:pPr>
      <w:r>
        <w:rPr>
          <w:rFonts w:hint="eastAsia" w:ascii="宋体" w:hAnsi="宋体" w:eastAsia="宋体" w:cs="宋体"/>
          <w:sz w:val="21"/>
          <w:szCs w:val="21"/>
        </w:rPr>
        <w:t>兹有甲方参加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项目（项目编号：</w:t>
      </w:r>
      <w:r>
        <w:rPr>
          <w:rFonts w:hint="default" w:ascii="Calibri" w:hAnsi="Calibri" w:cs="Calibri"/>
          <w:sz w:val="21"/>
          <w:szCs w:val="21"/>
          <w:u w:val="single"/>
        </w:rPr>
        <w:t>         </w:t>
      </w:r>
      <w:r>
        <w:rPr>
          <w:rFonts w:hint="eastAsia" w:ascii="宋体" w:hAnsi="宋体" w:eastAsia="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8"/>
        <w:keepNext w:val="0"/>
        <w:keepLines w:val="0"/>
        <w:widowControl/>
        <w:suppressLineNumbers w:val="0"/>
        <w:spacing w:before="0" w:beforeAutospacing="0" w:after="0" w:afterAutospacing="0" w:line="360" w:lineRule="auto"/>
        <w:ind w:left="0" w:firstLine="480"/>
      </w:pPr>
      <w:r>
        <w:rPr>
          <w:rStyle w:val="11"/>
          <w:rFonts w:hint="eastAsia" w:ascii="宋体" w:hAnsi="宋体" w:eastAsia="宋体" w:cs="宋体"/>
          <w:sz w:val="21"/>
          <w:szCs w:val="21"/>
        </w:rPr>
        <w:t>一、分包标的</w:t>
      </w:r>
    </w:p>
    <w:p>
      <w:pPr>
        <w:pStyle w:val="8"/>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u w:val="single"/>
        </w:rPr>
        <w:t>（根据双方的意向填写，可以是表格或文字描述）</w:t>
      </w:r>
      <w:r>
        <w:rPr>
          <w:rFonts w:hint="eastAsia" w:ascii="宋体" w:hAnsi="宋体" w:eastAsia="宋体" w:cs="宋体"/>
          <w:sz w:val="21"/>
          <w:szCs w:val="21"/>
        </w:rPr>
        <w:t>。</w:t>
      </w:r>
    </w:p>
    <w:p>
      <w:pPr>
        <w:pStyle w:val="8"/>
        <w:keepNext w:val="0"/>
        <w:keepLines w:val="0"/>
        <w:widowControl/>
        <w:suppressLineNumbers w:val="0"/>
        <w:spacing w:before="0" w:beforeAutospacing="0" w:after="0" w:afterAutospacing="0" w:line="360" w:lineRule="auto"/>
        <w:ind w:left="0" w:firstLine="480"/>
      </w:pPr>
      <w:r>
        <w:rPr>
          <w:rStyle w:val="11"/>
          <w:rFonts w:hint="eastAsia" w:ascii="宋体" w:hAnsi="宋体" w:eastAsia="宋体" w:cs="宋体"/>
          <w:sz w:val="21"/>
          <w:szCs w:val="21"/>
        </w:rPr>
        <w:t>二、分包合同金额占比</w:t>
      </w:r>
    </w:p>
    <w:p>
      <w:pPr>
        <w:pStyle w:val="8"/>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rPr>
        <w:t>分包合同价占投标总价的比例：　　%</w:t>
      </w:r>
    </w:p>
    <w:p>
      <w:pPr>
        <w:pStyle w:val="8"/>
        <w:keepNext w:val="0"/>
        <w:keepLines w:val="0"/>
        <w:widowControl/>
        <w:suppressLineNumbers w:val="0"/>
        <w:spacing w:before="0" w:beforeAutospacing="0" w:after="0" w:afterAutospacing="0" w:line="360" w:lineRule="auto"/>
        <w:ind w:left="0" w:firstLine="480"/>
      </w:pPr>
      <w:r>
        <w:rPr>
          <w:rStyle w:val="11"/>
          <w:rFonts w:hint="eastAsia" w:ascii="宋体" w:hAnsi="宋体" w:eastAsia="宋体" w:cs="宋体"/>
          <w:sz w:val="21"/>
          <w:szCs w:val="21"/>
        </w:rPr>
        <w:t>三、其他条款</w:t>
      </w:r>
    </w:p>
    <w:p>
      <w:pPr>
        <w:pStyle w:val="8"/>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8"/>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rPr>
        <w:t> </w:t>
      </w:r>
    </w:p>
    <w:tbl>
      <w:tblPr>
        <w:tblStyle w:val="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住所：</w:t>
            </w:r>
          </w:p>
        </w:tc>
        <w:tc>
          <w:tcPr>
            <w:tcW w:w="406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c>
          <w:tcPr>
            <w:tcW w:w="406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联系方法：</w:t>
            </w:r>
          </w:p>
        </w:tc>
        <w:tc>
          <w:tcPr>
            <w:tcW w:w="406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开户银行：</w:t>
            </w:r>
          </w:p>
        </w:tc>
        <w:tc>
          <w:tcPr>
            <w:tcW w:w="406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账号：</w:t>
            </w:r>
          </w:p>
        </w:tc>
        <w:tc>
          <w:tcPr>
            <w:tcW w:w="406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75" w:beforeAutospacing="0" w:after="75" w:afterAutospacing="0"/>
              <w:jc w:val="both"/>
            </w:pPr>
            <w:r>
              <w:rPr>
                <w:rFonts w:hint="eastAsia" w:ascii="宋体" w:hAnsi="宋体" w:eastAsia="宋体" w:cs="宋体"/>
                <w:sz w:val="21"/>
                <w:szCs w:val="21"/>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310" w:type="dxa"/>
            <w:gridSpan w:val="2"/>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150" w:beforeAutospacing="0" w:after="0" w:afterAutospacing="0"/>
              <w:ind w:left="3045"/>
            </w:pPr>
            <w:r>
              <w:rPr>
                <w:rFonts w:hint="eastAsia" w:ascii="宋体" w:hAnsi="宋体" w:eastAsia="宋体" w:cs="宋体"/>
                <w:sz w:val="21"/>
                <w:szCs w:val="21"/>
              </w:rPr>
              <w:t>签订地点：</w:t>
            </w:r>
            <w:r>
              <w:rPr>
                <w:rFonts w:hint="default" w:ascii="Calibri" w:hAnsi="Calibri" w:cs="Calibri"/>
                <w:sz w:val="21"/>
                <w:szCs w:val="21"/>
                <w:u w:val="single"/>
              </w:rPr>
              <w:t>                </w:t>
            </w:r>
          </w:p>
          <w:p>
            <w:pPr>
              <w:pStyle w:val="8"/>
              <w:keepNext w:val="0"/>
              <w:keepLines w:val="0"/>
              <w:widowControl/>
              <w:suppressLineNumbers w:val="0"/>
              <w:spacing w:before="0" w:beforeAutospacing="0" w:after="0" w:afterAutospacing="0" w:line="360" w:lineRule="auto"/>
              <w:ind w:left="3045"/>
            </w:pPr>
            <w:r>
              <w:rPr>
                <w:rFonts w:hint="eastAsia" w:ascii="宋体" w:hAnsi="宋体" w:eastAsia="宋体" w:cs="宋体"/>
                <w:sz w:val="21"/>
                <w:szCs w:val="21"/>
              </w:rPr>
              <w:t>签订日期：</w:t>
            </w:r>
            <w:r>
              <w:rPr>
                <w:rFonts w:hint="default" w:ascii="Calibri" w:hAnsi="Calibri" w:cs="Calibri"/>
                <w:sz w:val="21"/>
                <w:szCs w:val="21"/>
              </w:rPr>
              <w:t>    </w:t>
            </w:r>
            <w:r>
              <w:rPr>
                <w:rFonts w:hint="eastAsia" w:ascii="宋体" w:hAnsi="宋体" w:eastAsia="宋体" w:cs="宋体"/>
                <w:sz w:val="21"/>
                <w:szCs w:val="21"/>
              </w:rPr>
              <w:t>年</w:t>
            </w:r>
            <w:r>
              <w:rPr>
                <w:rFonts w:hint="default" w:ascii="Calibri" w:hAnsi="Calibri" w:cs="Calibri"/>
                <w:sz w:val="21"/>
                <w:szCs w:val="21"/>
              </w:rPr>
              <w:t>   </w:t>
            </w:r>
            <w:r>
              <w:rPr>
                <w:rFonts w:hint="eastAsia" w:ascii="宋体" w:hAnsi="宋体" w:eastAsia="宋体" w:cs="宋体"/>
                <w:sz w:val="21"/>
                <w:szCs w:val="21"/>
              </w:rPr>
              <w:t>月</w:t>
            </w:r>
            <w:r>
              <w:rPr>
                <w:rFonts w:hint="default" w:ascii="Calibri" w:hAnsi="Calibri" w:cs="Calibri"/>
                <w:sz w:val="21"/>
                <w:szCs w:val="21"/>
              </w:rPr>
              <w:t>   </w:t>
            </w:r>
            <w:r>
              <w:rPr>
                <w:rFonts w:hint="eastAsia" w:ascii="宋体" w:hAnsi="宋体" w:eastAsia="宋体" w:cs="宋体"/>
                <w:sz w:val="21"/>
                <w:szCs w:val="21"/>
              </w:rPr>
              <w:t>日</w:t>
            </w:r>
          </w:p>
        </w:tc>
      </w:tr>
    </w:tbl>
    <w:p>
      <w:pPr>
        <w:pStyle w:val="8"/>
        <w:keepNext w:val="0"/>
        <w:keepLines w:val="0"/>
        <w:widowControl/>
        <w:suppressLineNumbers w:val="0"/>
        <w:spacing w:before="75" w:beforeAutospacing="0" w:after="75" w:afterAutospacing="0"/>
      </w:pPr>
      <w:r>
        <w:rPr>
          <w:rStyle w:val="11"/>
          <w:rFonts w:hint="eastAsia" w:ascii="宋体" w:hAnsi="宋体" w:eastAsia="宋体" w:cs="宋体"/>
          <w:sz w:val="21"/>
          <w:szCs w:val="21"/>
        </w:rPr>
        <w:t>※注意：</w:t>
      </w:r>
    </w:p>
    <w:p>
      <w:pPr>
        <w:pStyle w:val="8"/>
        <w:keepNext w:val="0"/>
        <w:keepLines w:val="0"/>
        <w:widowControl/>
        <w:suppressLineNumbers w:val="0"/>
        <w:spacing w:line="360" w:lineRule="auto"/>
        <w:ind w:left="0" w:firstLine="435"/>
      </w:pPr>
      <w:r>
        <w:rPr>
          <w:rStyle w:val="11"/>
          <w:rFonts w:hint="eastAsia" w:ascii="宋体" w:hAnsi="宋体" w:eastAsia="宋体" w:cs="宋体"/>
          <w:sz w:val="21"/>
          <w:szCs w:val="21"/>
        </w:rPr>
        <w:t>1.招标文件接受合同分包且投标人拟将合同分包的，应提供本协议；否则无须提供。</w:t>
      </w:r>
    </w:p>
    <w:p>
      <w:pPr>
        <w:pStyle w:val="8"/>
        <w:keepNext w:val="0"/>
        <w:keepLines w:val="0"/>
        <w:widowControl/>
        <w:suppressLineNumbers w:val="0"/>
        <w:spacing w:line="360" w:lineRule="auto"/>
        <w:ind w:left="0" w:firstLine="435"/>
      </w:pPr>
      <w:r>
        <w:rPr>
          <w:rStyle w:val="11"/>
          <w:rFonts w:hint="eastAsia" w:ascii="宋体" w:hAnsi="宋体" w:eastAsia="宋体" w:cs="宋体"/>
          <w:sz w:val="21"/>
          <w:szCs w:val="21"/>
        </w:rPr>
        <w:t>2.本协议由委托代理人签字或盖章的，应按照本章载明的格式提供“单位授权书”。</w:t>
      </w:r>
    </w:p>
    <w:p>
      <w:pPr>
        <w:pStyle w:val="8"/>
        <w:keepNext w:val="0"/>
        <w:keepLines w:val="0"/>
        <w:widowControl/>
        <w:suppressLineNumbers w:val="0"/>
        <w:spacing w:line="360" w:lineRule="auto"/>
        <w:ind w:left="0" w:firstLine="435"/>
      </w:pPr>
      <w:r>
        <w:rPr>
          <w:rStyle w:val="11"/>
          <w:rFonts w:hint="eastAsia" w:ascii="宋体" w:hAnsi="宋体" w:eastAsia="宋体" w:cs="宋体"/>
          <w:sz w:val="21"/>
          <w:szCs w:val="21"/>
        </w:rPr>
        <w:t>3.在以合同分包形式落实中小企业预留份额项目中，投标人除了要提供《中小企业声明函》，还需提供本协议。 </w:t>
      </w:r>
    </w:p>
    <w:p>
      <w:pPr>
        <w:pStyle w:val="8"/>
        <w:keepNext w:val="0"/>
        <w:keepLines w:val="0"/>
        <w:widowControl/>
        <w:suppressLineNumbers w:val="0"/>
      </w:pPr>
    </w:p>
    <w:p>
      <w:pPr>
        <w:pStyle w:val="8"/>
        <w:keepNext w:val="0"/>
        <w:keepLines w:val="0"/>
        <w:widowControl/>
        <w:suppressLineNumbers w:val="0"/>
        <w:spacing w:after="240" w:afterAutospacing="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br w:type="textWrapping"/>
      </w:r>
      <w:r>
        <w:rPr>
          <w:rStyle w:val="11"/>
          <w:rFonts w:hint="eastAsia" w:ascii="宋体" w:hAnsi="宋体" w:eastAsia="宋体" w:cs="宋体"/>
          <w:sz w:val="21"/>
          <w:szCs w:val="21"/>
        </w:rPr>
        <w:t>二-12其他资格证明文件（若有）</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二</w:t>
      </w:r>
      <w:r>
        <w:rPr>
          <w:rStyle w:val="11"/>
          <w:rFonts w:hint="eastAsia" w:ascii="宋体" w:hAnsi="宋体" w:eastAsia="宋体" w:cs="宋体"/>
          <w:sz w:val="21"/>
          <w:szCs w:val="21"/>
        </w:rPr>
        <w:t>-12-①具备履行合同所必需设备和专业技术能力专项证明材料（若有）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keepNext w:val="0"/>
        <w:keepLines w:val="0"/>
        <w:widowControl/>
        <w:suppressLineNumbers w:val="0"/>
        <w:ind w:lef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8"/>
        <w:keepNext w:val="0"/>
        <w:keepLines w:val="0"/>
        <w:widowControl/>
        <w:suppressLineNumbers w:val="0"/>
      </w:pPr>
      <w:r>
        <w:rPr>
          <w:rFonts w:hint="eastAsia" w:ascii="宋体" w:hAnsi="宋体" w:eastAsia="宋体" w:cs="宋体"/>
          <w:sz w:val="21"/>
          <w:szCs w:val="21"/>
        </w:rPr>
        <w:t>2、投标人提供的相应证明材料复印件均应符合：内容完整、清晰、整洁，并由投标人加盖其单位公章。</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default" w:ascii="Calibri" w:hAnsi="Calibri" w:cs="Calibri"/>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spacing w:after="240" w:afterAutospacing="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二-12-②招标文件规定的其他资格证明文件（若有）</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ind w:lef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11"/>
          <w:rFonts w:hint="eastAsia" w:ascii="宋体" w:hAnsi="宋体" w:eastAsia="宋体" w:cs="宋体"/>
          <w:sz w:val="21"/>
          <w:szCs w:val="21"/>
        </w:rPr>
        <w:t>、投标保证金</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1、在此项下提交的</w:t>
      </w:r>
      <w:r>
        <w:rPr>
          <w:rStyle w:val="11"/>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8"/>
        <w:keepNext w:val="0"/>
        <w:keepLines w:val="0"/>
        <w:widowControl/>
        <w:suppressLineNumbers w:val="0"/>
      </w:pPr>
      <w:r>
        <w:rPr>
          <w:rFonts w:hint="eastAsia" w:ascii="宋体" w:hAnsi="宋体" w:eastAsia="宋体" w:cs="宋体"/>
          <w:sz w:val="21"/>
          <w:szCs w:val="21"/>
        </w:rPr>
        <w:t>2、投标保证金是否已提交的认定按照招标文件第三章规定执行。</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8"/>
          <w:szCs w:val="28"/>
        </w:rPr>
        <w:t>封面格式</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48"/>
          <w:szCs w:val="48"/>
        </w:rPr>
        <w:t>福建省政府采购投标文件</w:t>
      </w:r>
    </w:p>
    <w:p>
      <w:pPr>
        <w:pStyle w:val="8"/>
        <w:keepNext w:val="0"/>
        <w:keepLines w:val="0"/>
        <w:widowControl/>
        <w:suppressLineNumbers w:val="0"/>
        <w:jc w:val="center"/>
      </w:pPr>
      <w:r>
        <w:rPr>
          <w:rStyle w:val="11"/>
          <w:rFonts w:hint="eastAsia" w:ascii="宋体" w:hAnsi="宋体" w:eastAsia="宋体" w:cs="宋体"/>
          <w:sz w:val="48"/>
          <w:szCs w:val="48"/>
        </w:rPr>
        <w:t>（报价部分）</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6"/>
          <w:szCs w:val="36"/>
          <w:u w:val="single"/>
        </w:rPr>
        <w:t>（填写正本或副本）</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ind w:left="0" w:firstLine="1920"/>
      </w:pPr>
      <w:r>
        <w:rPr>
          <w:rStyle w:val="11"/>
          <w:rFonts w:hint="eastAsia" w:ascii="宋体" w:hAnsi="宋体" w:eastAsia="宋体" w:cs="宋体"/>
          <w:sz w:val="31"/>
          <w:szCs w:val="31"/>
        </w:rPr>
        <w:t>项目名称：</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备案编号：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项目编号：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所投采购包：</w:t>
      </w:r>
      <w:r>
        <w:rPr>
          <w:rStyle w:val="11"/>
          <w:rFonts w:hint="eastAsia" w:ascii="宋体" w:hAnsi="宋体" w:eastAsia="宋体" w:cs="宋体"/>
          <w:sz w:val="31"/>
          <w:szCs w:val="31"/>
          <w:u w:val="single"/>
        </w:rPr>
        <w:t>（由投标人填写）</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1"/>
          <w:szCs w:val="31"/>
        </w:rPr>
        <w:t>投标人：</w:t>
      </w:r>
      <w:r>
        <w:rPr>
          <w:rStyle w:val="11"/>
          <w:rFonts w:hint="eastAsia" w:ascii="宋体" w:hAnsi="宋体" w:eastAsia="宋体" w:cs="宋体"/>
          <w:sz w:val="31"/>
          <w:szCs w:val="31"/>
          <w:u w:val="single"/>
        </w:rPr>
        <w:t>（填写“全称”）</w:t>
      </w:r>
    </w:p>
    <w:p>
      <w:pPr>
        <w:pStyle w:val="8"/>
        <w:keepNext w:val="0"/>
        <w:keepLines w:val="0"/>
        <w:widowControl/>
        <w:suppressLineNumbers w:val="0"/>
        <w:jc w:val="center"/>
      </w:pP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年</w:t>
      </w: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月</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8"/>
          <w:szCs w:val="28"/>
        </w:rPr>
        <w:t>索引</w:t>
      </w:r>
    </w:p>
    <w:p>
      <w:pPr>
        <w:pStyle w:val="8"/>
        <w:keepNext w:val="0"/>
        <w:keepLines w:val="0"/>
        <w:widowControl/>
        <w:suppressLineNumbers w:val="0"/>
      </w:pPr>
      <w:r>
        <w:rPr>
          <w:rFonts w:hint="eastAsia" w:ascii="宋体" w:hAnsi="宋体" w:eastAsia="宋体" w:cs="宋体"/>
          <w:sz w:val="28"/>
          <w:szCs w:val="28"/>
        </w:rPr>
        <w:t>一、开标一览表</w:t>
      </w:r>
    </w:p>
    <w:p>
      <w:pPr>
        <w:pStyle w:val="8"/>
        <w:keepNext w:val="0"/>
        <w:keepLines w:val="0"/>
        <w:widowControl/>
        <w:suppressLineNumbers w:val="0"/>
      </w:pPr>
      <w:r>
        <w:rPr>
          <w:rFonts w:hint="eastAsia" w:ascii="宋体" w:hAnsi="宋体" w:eastAsia="宋体" w:cs="宋体"/>
          <w:sz w:val="28"/>
          <w:szCs w:val="28"/>
        </w:rPr>
        <w:t>二、投标分项报价表</w:t>
      </w:r>
    </w:p>
    <w:p>
      <w:pPr>
        <w:pStyle w:val="8"/>
        <w:keepNext w:val="0"/>
        <w:keepLines w:val="0"/>
        <w:widowControl/>
        <w:suppressLineNumbers w:val="0"/>
      </w:pPr>
      <w:r>
        <w:rPr>
          <w:rFonts w:hint="eastAsia" w:ascii="宋体" w:hAnsi="宋体" w:eastAsia="宋体" w:cs="宋体"/>
          <w:sz w:val="28"/>
          <w:szCs w:val="28"/>
        </w:rPr>
        <w:t>三、招标文件规定的价格扣除证明材料（若有）</w:t>
      </w:r>
    </w:p>
    <w:p>
      <w:pPr>
        <w:pStyle w:val="8"/>
        <w:keepNext w:val="0"/>
        <w:keepLines w:val="0"/>
        <w:widowControl/>
        <w:suppressLineNumbers w:val="0"/>
      </w:pPr>
      <w:r>
        <w:rPr>
          <w:rFonts w:hint="eastAsia" w:ascii="宋体" w:hAnsi="宋体" w:eastAsia="宋体" w:cs="宋体"/>
          <w:sz w:val="28"/>
          <w:szCs w:val="28"/>
        </w:rPr>
        <w:t>四、招标文件规定的加分证明材料（若有）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一、开标一览表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采购包</w:t>
            </w:r>
          </w:p>
        </w:tc>
        <w:tc>
          <w:tcPr>
            <w:tcW w:w="510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投标报价</w:t>
            </w:r>
          </w:p>
        </w:tc>
        <w:tc>
          <w:tcPr>
            <w:tcW w:w="85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投标</w:t>
            </w:r>
          </w:p>
          <w:p>
            <w:pPr>
              <w:pStyle w:val="8"/>
              <w:keepNext w:val="0"/>
              <w:keepLines w:val="0"/>
              <w:widowControl/>
              <w:suppressLineNumbers w:val="0"/>
              <w:jc w:val="center"/>
            </w:pPr>
            <w:r>
              <w:rPr>
                <w:rFonts w:hint="eastAsia" w:ascii="宋体" w:hAnsi="宋体" w:eastAsia="宋体" w:cs="宋体"/>
                <w:sz w:val="21"/>
                <w:szCs w:val="21"/>
              </w:rPr>
              <w:t>保证金</w:t>
            </w:r>
          </w:p>
        </w:tc>
        <w:tc>
          <w:tcPr>
            <w:tcW w:w="118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380"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w:t>
            </w:r>
          </w:p>
        </w:tc>
        <w:tc>
          <w:tcPr>
            <w:tcW w:w="510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1"/>
                <w:szCs w:val="21"/>
              </w:rPr>
              <w:t>a.投标报价的明细：详见《投标分项报价表》。</w:t>
            </w:r>
          </w:p>
          <w:p>
            <w:pPr>
              <w:pStyle w:val="8"/>
              <w:keepNext w:val="0"/>
              <w:keepLines w:val="0"/>
              <w:widowControl/>
              <w:suppressLineNumbers w:val="0"/>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510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rPr>
                <w:rFonts w:hint="eastAsia" w:ascii="宋体"/>
                <w:sz w:val="24"/>
                <w:szCs w:val="24"/>
              </w:rPr>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1.1投标人应按照本表格式填写所投的采购包的“投标报价”。</w:t>
      </w:r>
    </w:p>
    <w:p>
      <w:pPr>
        <w:pStyle w:val="8"/>
        <w:keepNext w:val="0"/>
        <w:keepLines w:val="0"/>
        <w:widowControl/>
        <w:suppressLineNumbers w:val="0"/>
      </w:pPr>
      <w:r>
        <w:rPr>
          <w:rFonts w:hint="eastAsia" w:ascii="宋体" w:hAnsi="宋体" w:eastAsia="宋体" w:cs="宋体"/>
          <w:sz w:val="21"/>
          <w:szCs w:val="21"/>
        </w:rPr>
        <w:t>1.2本表中列示的“采购包”应与《投标分项报价表》中列示的“采购包”保持一致，即：若本表中列示的“采购包”为“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8"/>
        <w:keepNext w:val="0"/>
        <w:keepLines w:val="0"/>
        <w:widowControl/>
        <w:suppressLineNumbers w:val="0"/>
      </w:pPr>
      <w:r>
        <w:rPr>
          <w:rFonts w:hint="eastAsia" w:ascii="宋体" w:hAnsi="宋体" w:eastAsia="宋体" w:cs="宋体"/>
          <w:sz w:val="21"/>
          <w:szCs w:val="21"/>
        </w:rPr>
        <w:t>1.3“大写金额”指“投标报价”应用“壹、贰、叁、肆、伍、陆、柒、捌、玖、拾、佰、仟、万、亿、元、角、分、零”等进行填写。</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二、投标分项报价表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采购包</w:t>
            </w:r>
          </w:p>
        </w:tc>
        <w:tc>
          <w:tcPr>
            <w:tcW w:w="96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品目号</w:t>
            </w:r>
          </w:p>
        </w:tc>
        <w:tc>
          <w:tcPr>
            <w:tcW w:w="156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投标标的</w:t>
            </w:r>
          </w:p>
        </w:tc>
        <w:tc>
          <w:tcPr>
            <w:tcW w:w="127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规格</w:t>
            </w:r>
          </w:p>
        </w:tc>
        <w:tc>
          <w:tcPr>
            <w:tcW w:w="85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来源地</w:t>
            </w:r>
          </w:p>
        </w:tc>
        <w:tc>
          <w:tcPr>
            <w:tcW w:w="99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单价</w:t>
            </w:r>
          </w:p>
          <w:p>
            <w:pPr>
              <w:pStyle w:val="8"/>
              <w:keepNext w:val="0"/>
              <w:keepLines w:val="0"/>
              <w:widowControl/>
              <w:suppressLineNumbers w:val="0"/>
              <w:jc w:val="center"/>
            </w:pPr>
            <w:r>
              <w:rPr>
                <w:rFonts w:hint="eastAsia" w:ascii="宋体" w:hAnsi="宋体" w:eastAsia="宋体" w:cs="宋体"/>
                <w:sz w:val="21"/>
                <w:szCs w:val="21"/>
              </w:rPr>
              <w:t>（现场）</w:t>
            </w:r>
          </w:p>
        </w:tc>
        <w:tc>
          <w:tcPr>
            <w:tcW w:w="57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数量</w:t>
            </w:r>
          </w:p>
        </w:tc>
        <w:tc>
          <w:tcPr>
            <w:tcW w:w="109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总价</w:t>
            </w:r>
          </w:p>
          <w:p>
            <w:pPr>
              <w:pStyle w:val="8"/>
              <w:keepNext w:val="0"/>
              <w:keepLines w:val="0"/>
              <w:widowControl/>
              <w:suppressLineNumbers w:val="0"/>
              <w:jc w:val="center"/>
            </w:pPr>
            <w:r>
              <w:rPr>
                <w:rFonts w:hint="eastAsia" w:ascii="宋体" w:hAnsi="宋体" w:eastAsia="宋体" w:cs="宋体"/>
                <w:sz w:val="21"/>
                <w:szCs w:val="21"/>
              </w:rPr>
              <w:t>（现场）</w:t>
            </w:r>
          </w:p>
        </w:tc>
        <w:tc>
          <w:tcPr>
            <w:tcW w:w="81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w:t>
            </w:r>
          </w:p>
        </w:tc>
        <w:tc>
          <w:tcPr>
            <w:tcW w:w="96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*-1</w:t>
            </w:r>
          </w:p>
        </w:tc>
        <w:tc>
          <w:tcPr>
            <w:tcW w:w="156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6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96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sz w:val="21"/>
          <w:szCs w:val="21"/>
        </w:rPr>
        <w:t>1</w:t>
      </w:r>
      <w:r>
        <w:rPr>
          <w:rFonts w:hint="eastAsia" w:ascii="宋体" w:hAnsi="宋体" w:eastAsia="宋体" w:cs="宋体"/>
          <w:sz w:val="21"/>
          <w:szCs w:val="21"/>
        </w:rPr>
        <w:t>”时，本表中列示的“采购包”亦应为“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8"/>
        <w:keepNext w:val="0"/>
        <w:keepLines w:val="0"/>
        <w:widowControl/>
        <w:suppressLineNumbers w:val="0"/>
      </w:pPr>
      <w:r>
        <w:rPr>
          <w:rFonts w:hint="eastAsia" w:ascii="宋体" w:hAnsi="宋体" w:eastAsia="宋体" w:cs="宋体"/>
          <w:sz w:val="21"/>
          <w:szCs w:val="21"/>
        </w:rPr>
        <w:t>1.2“投标标的”为货物的：</w:t>
      </w:r>
      <w:r>
        <w:rPr>
          <w:rStyle w:val="11"/>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8"/>
        <w:keepNext w:val="0"/>
        <w:keepLines w:val="0"/>
        <w:widowControl/>
        <w:suppressLineNumbers w:val="0"/>
      </w:pPr>
      <w:r>
        <w:rPr>
          <w:rFonts w:hint="eastAsia" w:ascii="宋体" w:hAnsi="宋体" w:eastAsia="宋体" w:cs="宋体"/>
          <w:sz w:val="21"/>
          <w:szCs w:val="21"/>
        </w:rPr>
        <w:t>1.3“投标标的”为服务的：</w:t>
      </w:r>
      <w:r>
        <w:rPr>
          <w:rStyle w:val="11"/>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1"/>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8"/>
        <w:keepNext w:val="0"/>
        <w:keepLines w:val="0"/>
        <w:widowControl/>
        <w:suppressLineNumbers w:val="0"/>
      </w:pPr>
      <w:r>
        <w:rPr>
          <w:rFonts w:hint="eastAsia" w:ascii="宋体" w:hAnsi="宋体" w:eastAsia="宋体" w:cs="宋体"/>
          <w:sz w:val="21"/>
          <w:szCs w:val="21"/>
        </w:rPr>
        <w:t>1.4同一采购包中，</w:t>
      </w:r>
      <w:r>
        <w:rPr>
          <w:rStyle w:val="11"/>
          <w:rFonts w:hint="eastAsia" w:ascii="宋体" w:hAnsi="宋体" w:eastAsia="宋体" w:cs="宋体"/>
          <w:sz w:val="21"/>
          <w:szCs w:val="21"/>
        </w:rPr>
        <w:t>“单价（现场）”</w:t>
      </w:r>
      <w:r>
        <w:rPr>
          <w:rFonts w:hint="eastAsia" w:ascii="宋体" w:hAnsi="宋体" w:eastAsia="宋体" w:cs="宋体"/>
          <w:sz w:val="21"/>
          <w:szCs w:val="21"/>
        </w:rPr>
        <w:t>×</w:t>
      </w:r>
      <w:r>
        <w:rPr>
          <w:rStyle w:val="11"/>
          <w:rFonts w:hint="eastAsia" w:ascii="宋体" w:hAnsi="宋体" w:eastAsia="宋体" w:cs="宋体"/>
          <w:sz w:val="21"/>
          <w:szCs w:val="21"/>
        </w:rPr>
        <w:t>“数量”</w:t>
      </w:r>
      <w:r>
        <w:rPr>
          <w:rFonts w:hint="eastAsia" w:ascii="宋体" w:hAnsi="宋体" w:eastAsia="宋体" w:cs="宋体"/>
          <w:sz w:val="21"/>
          <w:szCs w:val="21"/>
        </w:rPr>
        <w:t>=</w:t>
      </w:r>
      <w:r>
        <w:rPr>
          <w:rStyle w:val="11"/>
          <w:rFonts w:hint="eastAsia" w:ascii="宋体" w:hAnsi="宋体" w:eastAsia="宋体" w:cs="宋体"/>
          <w:sz w:val="21"/>
          <w:szCs w:val="21"/>
        </w:rPr>
        <w:t>“总价（现场）”</w:t>
      </w:r>
      <w:r>
        <w:rPr>
          <w:rFonts w:hint="eastAsia" w:ascii="宋体" w:hAnsi="宋体" w:eastAsia="宋体" w:cs="宋体"/>
          <w:sz w:val="21"/>
          <w:szCs w:val="21"/>
        </w:rPr>
        <w:t>，全部品目号</w:t>
      </w:r>
      <w:r>
        <w:rPr>
          <w:rStyle w:val="11"/>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的合计金额应与《开标一览表》中相应采购包列示的</w:t>
      </w:r>
      <w:r>
        <w:rPr>
          <w:rStyle w:val="11"/>
          <w:rFonts w:hint="eastAsia" w:ascii="宋体" w:hAnsi="宋体" w:eastAsia="宋体" w:cs="宋体"/>
          <w:sz w:val="21"/>
          <w:szCs w:val="21"/>
        </w:rPr>
        <w:t>“投标总价”</w:t>
      </w:r>
      <w:r>
        <w:rPr>
          <w:rFonts w:hint="eastAsia" w:ascii="宋体" w:hAnsi="宋体" w:eastAsia="宋体" w:cs="宋体"/>
          <w:sz w:val="21"/>
          <w:szCs w:val="21"/>
        </w:rPr>
        <w:t>保持一致。</w:t>
      </w:r>
    </w:p>
    <w:p>
      <w:pPr>
        <w:pStyle w:val="8"/>
        <w:keepNext w:val="0"/>
        <w:keepLines w:val="0"/>
        <w:widowControl/>
        <w:suppressLineNumbers w:val="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1"/>
          <w:rFonts w:hint="eastAsia" w:ascii="宋体" w:hAnsi="宋体" w:eastAsia="宋体" w:cs="宋体"/>
          <w:sz w:val="21"/>
          <w:szCs w:val="21"/>
        </w:rPr>
        <w:t>“备注”</w:t>
      </w:r>
      <w:r>
        <w:rPr>
          <w:rFonts w:hint="eastAsia" w:ascii="宋体" w:hAnsi="宋体" w:eastAsia="宋体" w:cs="宋体"/>
          <w:sz w:val="21"/>
          <w:szCs w:val="21"/>
        </w:rPr>
        <w:t>项下填写。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rPr>
        <w:br w:type="textWrapping"/>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三、招标文件规定的价格扣除证明材料（若有）</w:t>
      </w:r>
    </w:p>
    <w:p>
      <w:pPr>
        <w:pStyle w:val="8"/>
        <w:keepNext w:val="0"/>
        <w:keepLines w:val="0"/>
        <w:widowControl/>
        <w:suppressLineNumbers w:val="0"/>
        <w:jc w:val="center"/>
      </w:pPr>
      <w:r>
        <w:rPr>
          <w:rStyle w:val="11"/>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三-1优先类节能产品、环境标志产品价格扣除证明材料（若有）</w:t>
      </w:r>
    </w:p>
    <w:p>
      <w:pPr>
        <w:pStyle w:val="8"/>
        <w:keepNext w:val="0"/>
        <w:keepLines w:val="0"/>
        <w:widowControl/>
        <w:suppressLineNumbers w:val="0"/>
        <w:jc w:val="center"/>
      </w:pPr>
      <w:r>
        <w:rPr>
          <w:rStyle w:val="11"/>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三-1-①优先类节能产品、环境标志产品统计表（价格扣除适用，若有）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采购包</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品目号</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货物名称</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单价</w:t>
            </w:r>
          </w:p>
          <w:p>
            <w:pPr>
              <w:pStyle w:val="8"/>
              <w:keepNext w:val="0"/>
              <w:keepLines w:val="0"/>
              <w:widowControl/>
              <w:suppressLineNumbers w:val="0"/>
              <w:jc w:val="center"/>
            </w:pPr>
            <w:r>
              <w:rPr>
                <w:rFonts w:hint="eastAsia" w:ascii="宋体" w:hAnsi="宋体" w:eastAsia="宋体" w:cs="宋体"/>
                <w:sz w:val="21"/>
                <w:szCs w:val="21"/>
              </w:rPr>
              <w:t>（现场）</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数量</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总价</w:t>
            </w:r>
          </w:p>
          <w:p>
            <w:pPr>
              <w:pStyle w:val="8"/>
              <w:keepNext w:val="0"/>
              <w:keepLines w:val="0"/>
              <w:widowControl/>
              <w:suppressLineNumbers w:val="0"/>
              <w:jc w:val="center"/>
            </w:pPr>
            <w:r>
              <w:rPr>
                <w:rFonts w:hint="eastAsia" w:ascii="宋体" w:hAnsi="宋体" w:eastAsia="宋体" w:cs="宋体"/>
                <w:sz w:val="21"/>
                <w:szCs w:val="21"/>
              </w:rPr>
              <w:t>（现场）</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*-1</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备注</w:t>
            </w:r>
          </w:p>
        </w:tc>
        <w:tc>
          <w:tcPr>
            <w:tcW w:w="7305" w:type="dxa"/>
            <w:gridSpan w:val="6"/>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8"/>
              <w:keepNext w:val="0"/>
              <w:keepLines w:val="0"/>
              <w:widowControl/>
              <w:suppressLineNumbers w:val="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1、对节能、环境标志产品计算价格扣除时，只依据投标文件</w:t>
      </w:r>
      <w:r>
        <w:rPr>
          <w:rStyle w:val="11"/>
          <w:rFonts w:hint="eastAsia" w:ascii="宋体" w:hAnsi="宋体" w:eastAsia="宋体" w:cs="宋体"/>
          <w:sz w:val="21"/>
          <w:szCs w:val="21"/>
        </w:rPr>
        <w:t>“三</w:t>
      </w:r>
      <w:r>
        <w:rPr>
          <w:rStyle w:val="11"/>
          <w:rFonts w:hint="default" w:ascii="Calibri" w:hAnsi="Calibri" w:eastAsia="宋体" w:cs="Calibri"/>
          <w:sz w:val="21"/>
          <w:szCs w:val="21"/>
        </w:rPr>
        <w:t>-1-</w:t>
      </w:r>
      <w:r>
        <w:rPr>
          <w:rStyle w:val="11"/>
          <w:rFonts w:hint="eastAsia" w:ascii="宋体" w:hAnsi="宋体" w:eastAsia="宋体" w:cs="宋体"/>
          <w:sz w:val="21"/>
          <w:szCs w:val="21"/>
        </w:rPr>
        <w:t>②优先类节能产品、环境标志产品证明材料（价格扣除适用，若有）”。</w:t>
      </w:r>
    </w:p>
    <w:p>
      <w:pPr>
        <w:pStyle w:val="8"/>
        <w:keepNext w:val="0"/>
        <w:keepLines w:val="0"/>
        <w:widowControl/>
        <w:suppressLineNumbers w:val="0"/>
      </w:pPr>
      <w:r>
        <w:rPr>
          <w:rFonts w:hint="eastAsia" w:ascii="宋体" w:hAnsi="宋体" w:eastAsia="宋体" w:cs="宋体"/>
          <w:sz w:val="21"/>
          <w:szCs w:val="21"/>
        </w:rPr>
        <w:t>2、本表以采购包为单位，不同采购包请分别填写；同一采购包请按照其品目号顺序分别填写。</w:t>
      </w:r>
    </w:p>
    <w:p>
      <w:pPr>
        <w:pStyle w:val="8"/>
        <w:keepNext w:val="0"/>
        <w:keepLines w:val="0"/>
        <w:widowControl/>
        <w:suppressLineNumbers w:val="0"/>
      </w:pPr>
      <w:r>
        <w:rPr>
          <w:rFonts w:hint="eastAsia" w:ascii="宋体" w:hAnsi="宋体" w:eastAsia="宋体" w:cs="宋体"/>
          <w:sz w:val="21"/>
          <w:szCs w:val="21"/>
        </w:rPr>
        <w:t>3、具体统计、计算：</w:t>
      </w:r>
    </w:p>
    <w:p>
      <w:pPr>
        <w:pStyle w:val="8"/>
        <w:keepNext w:val="0"/>
        <w:keepLines w:val="0"/>
        <w:widowControl/>
        <w:suppressLineNumbers w:val="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8"/>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8"/>
        <w:keepNext w:val="0"/>
        <w:keepLines w:val="0"/>
        <w:widowControl/>
        <w:suppressLineNumbers w:val="0"/>
      </w:pPr>
      <w:r>
        <w:rPr>
          <w:rFonts w:hint="eastAsia" w:ascii="宋体" w:hAnsi="宋体" w:eastAsia="宋体" w:cs="宋体"/>
          <w:sz w:val="21"/>
          <w:szCs w:val="21"/>
        </w:rPr>
        <w:t>3.4若无节能、环境标志产品，不填写本表，否则，</w:t>
      </w:r>
      <w:r>
        <w:rPr>
          <w:rStyle w:val="11"/>
          <w:rFonts w:hint="eastAsia" w:ascii="宋体" w:hAnsi="宋体" w:eastAsia="宋体" w:cs="宋体"/>
          <w:sz w:val="21"/>
          <w:szCs w:val="21"/>
        </w:rPr>
        <w:t>视为提供虚假材料。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三-1-②优先类节能产品、环境标志产品证明材料（价格扣除适用，若有）</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三-2小型、微型企业产品等价格扣除证明材料（若有）</w:t>
      </w:r>
    </w:p>
    <w:p>
      <w:pPr>
        <w:pStyle w:val="8"/>
        <w:keepNext w:val="0"/>
        <w:keepLines w:val="0"/>
        <w:widowControl/>
        <w:suppressLineNumbers w:val="0"/>
        <w:jc w:val="center"/>
      </w:pPr>
      <w:r>
        <w:rPr>
          <w:rStyle w:val="11"/>
          <w:rFonts w:hint="eastAsia" w:ascii="宋体" w:hAnsi="宋体" w:eastAsia="宋体" w:cs="宋体"/>
          <w:sz w:val="21"/>
          <w:szCs w:val="21"/>
        </w:rPr>
        <w:br w:type="textWrapping"/>
      </w:r>
      <w:r>
        <w:rPr>
          <w:rStyle w:val="11"/>
          <w:rFonts w:hint="eastAsia" w:ascii="宋体" w:hAnsi="宋体" w:eastAsia="宋体" w:cs="宋体"/>
          <w:sz w:val="21"/>
          <w:szCs w:val="21"/>
        </w:rPr>
        <w:t>三-2-①中小企业声明函（价格扣除适用，若有）</w:t>
      </w:r>
    </w:p>
    <w:p>
      <w:pPr>
        <w:pStyle w:val="8"/>
        <w:keepNext w:val="0"/>
        <w:keepLines w:val="0"/>
        <w:widowControl/>
        <w:suppressLineNumbers w:val="0"/>
      </w:pPr>
    </w:p>
    <w:p>
      <w:pPr>
        <w:pStyle w:val="5"/>
        <w:keepNext w:val="0"/>
        <w:keepLines w:val="0"/>
        <w:widowControl/>
        <w:suppressLineNumbers w:val="0"/>
        <w:spacing w:before="150" w:beforeAutospacing="0" w:after="150" w:afterAutospacing="0"/>
        <w:jc w:val="center"/>
      </w:pPr>
      <w:r>
        <w:rPr>
          <w:rStyle w:val="11"/>
          <w:rFonts w:hint="eastAsia" w:ascii="宋体" w:hAnsi="宋体" w:eastAsia="宋体" w:cs="宋体"/>
          <w:b/>
          <w:sz w:val="24"/>
          <w:szCs w:val="24"/>
        </w:rPr>
        <w:t>中小企业声明函（货物）</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行业；制造商为（企业名称），从业人员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 属于</w:t>
      </w:r>
      <w:r>
        <w:rPr>
          <w:rFonts w:hint="eastAsia" w:ascii="宋体" w:hAnsi="宋体" w:eastAsia="宋体" w:cs="宋体"/>
          <w:sz w:val="21"/>
          <w:szCs w:val="21"/>
          <w:u w:val="single"/>
        </w:rPr>
        <w:t> （采购文件中明确的所属行业 ）</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4"/>
          <w:szCs w:val="24"/>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本企业对上述声明内容的真实性负责。如有虚假，将依法承担相应责任。</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企业名称（盖章）：                                     日期：</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keepNext w:val="0"/>
        <w:keepLines w:val="0"/>
        <w:pageBreakBefore/>
        <w:widowControl/>
        <w:suppressLineNumbers w:val="0"/>
        <w:spacing w:before="150" w:beforeAutospacing="0" w:after="150" w:afterAutospacing="0"/>
        <w:jc w:val="center"/>
      </w:pPr>
      <w:r>
        <w:rPr>
          <w:rStyle w:val="11"/>
          <w:rFonts w:hint="eastAsia" w:ascii="宋体" w:hAnsi="宋体" w:eastAsia="宋体" w:cs="宋体"/>
          <w:b/>
          <w:sz w:val="24"/>
          <w:szCs w:val="24"/>
        </w:rPr>
        <w:t>中小企业声明函（工程、服务</w:t>
      </w:r>
      <w:r>
        <w:rPr>
          <w:rStyle w:val="11"/>
          <w:rFonts w:hint="eastAsia" w:ascii="宋体" w:hAnsi="宋体" w:eastAsia="宋体" w:cs="宋体"/>
          <w:b/>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1.</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2.</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企业名称（盖章）：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日期：</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1、从业人员、营业收入、资产总额填报上一年度数据，无上一年度数据的新成立企业可不填报。</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spacing w:before="75" w:beforeAutospacing="0" w:after="75" w:afterAutospacing="0"/>
        <w:ind w:left="0" w:firstLine="420"/>
      </w:pPr>
      <w:r>
        <w:rPr>
          <w:rStyle w:val="11"/>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jc w:val="center"/>
      </w:pPr>
      <w:r>
        <w:rPr>
          <w:rStyle w:val="11"/>
          <w:rFonts w:hint="eastAsia" w:ascii="宋体" w:hAnsi="宋体" w:eastAsia="宋体" w:cs="宋体"/>
          <w:sz w:val="21"/>
          <w:szCs w:val="21"/>
        </w:rPr>
        <w:t> </w:t>
      </w:r>
    </w:p>
    <w:p>
      <w:pPr>
        <w:pStyle w:val="8"/>
        <w:keepNext w:val="0"/>
        <w:keepLines w:val="0"/>
        <w:widowControl/>
        <w:suppressLineNumbers w:val="0"/>
        <w:spacing w:after="240" w:afterAutospacing="0"/>
      </w:pPr>
      <w:r>
        <w:rPr>
          <w:rFonts w:hint="default" w:ascii="Calibri" w:hAnsi="Calibri" w:cs="Calibri"/>
          <w:sz w:val="21"/>
          <w:szCs w:val="21"/>
        </w:rPr>
        <w:br w:type="textWrapping"/>
      </w:r>
      <w:r>
        <w:rPr>
          <w:rFonts w:hint="default" w:ascii="Calibri" w:hAnsi="Calibri" w:cs="Calibri"/>
          <w:sz w:val="21"/>
          <w:szCs w:val="21"/>
        </w:rPr>
        <w:br w:type="textWrapping"/>
      </w:r>
      <w:r>
        <w:rPr>
          <w:rFonts w:hint="default" w:ascii="Calibri" w:hAnsi="Calibri" w:cs="Calibri"/>
          <w:sz w:val="21"/>
          <w:szCs w:val="21"/>
        </w:rPr>
        <w:br w:type="textWrapping"/>
      </w:r>
    </w:p>
    <w:p>
      <w:pPr>
        <w:pStyle w:val="8"/>
        <w:keepNext w:val="0"/>
        <w:keepLines w:val="0"/>
        <w:widowControl/>
        <w:suppressLineNumbers w:val="0"/>
        <w:jc w:val="center"/>
      </w:pPr>
      <w:r>
        <w:rPr>
          <w:rStyle w:val="11"/>
          <w:rFonts w:hint="eastAsia" w:ascii="宋体" w:hAnsi="宋体" w:eastAsia="宋体" w:cs="宋体"/>
          <w:sz w:val="21"/>
          <w:szCs w:val="21"/>
        </w:rPr>
        <w:t>三-2-②小型、微型企业等证明材料（价格扣除适用，若有）</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8"/>
        <w:keepNext w:val="0"/>
        <w:keepLines w:val="0"/>
        <w:widowControl/>
        <w:suppressLineNumbers w:val="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8"/>
        <w:keepNext w:val="0"/>
        <w:keepLines w:val="0"/>
        <w:widowControl/>
        <w:suppressLineNumbers w:val="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8"/>
        <w:keepNext w:val="0"/>
        <w:keepLines w:val="0"/>
        <w:widowControl/>
        <w:suppressLineNumbers w:val="0"/>
        <w:jc w:val="center"/>
      </w:pPr>
      <w:r>
        <w:rPr>
          <w:rStyle w:val="11"/>
          <w:rFonts w:hint="eastAsia" w:ascii="宋体" w:hAnsi="宋体" w:eastAsia="宋体" w:cs="宋体"/>
          <w:sz w:val="21"/>
          <w:szCs w:val="21"/>
        </w:rPr>
        <w:t>残疾人福利性单位声明函（价格扣除适用，若有）</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工程</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服务；</w:t>
      </w:r>
    </w:p>
    <w:p>
      <w:pPr>
        <w:pStyle w:val="8"/>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本投标人对上述声明的真实性负责。如有虚假，将依法承担相应责任。</w:t>
      </w:r>
    </w:p>
    <w:p>
      <w:pPr>
        <w:pStyle w:val="8"/>
        <w:keepNext w:val="0"/>
        <w:keepLines w:val="0"/>
        <w:widowControl/>
        <w:suppressLineNumbers w:val="0"/>
        <w:spacing w:before="75" w:beforeAutospacing="0" w:after="75" w:afterAutospacing="0"/>
        <w:ind w:left="0" w:firstLine="42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备注：</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2、若《残疾人福利性单位声明函》内容不真实，</w:t>
      </w:r>
      <w:r>
        <w:rPr>
          <w:rStyle w:val="11"/>
          <w:rFonts w:hint="eastAsia" w:ascii="宋体" w:hAnsi="宋体" w:eastAsia="宋体" w:cs="宋体"/>
          <w:sz w:val="21"/>
          <w:szCs w:val="21"/>
        </w:rPr>
        <w:t>视为提供虚假材料。</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75" w:beforeAutospacing="0"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0" w:afterAutospacing="0"/>
        <w:ind w:left="0" w:right="0" w:firstLine="420"/>
      </w:pPr>
      <w:r>
        <w:rPr>
          <w:rFonts w:hint="eastAsia" w:ascii="宋体" w:hAnsi="宋体" w:eastAsia="宋体" w:cs="宋体"/>
          <w:sz w:val="21"/>
          <w:szCs w:val="21"/>
        </w:rPr>
        <w:t>附：</w:t>
      </w:r>
    </w:p>
    <w:p>
      <w:pPr>
        <w:pStyle w:val="8"/>
        <w:keepNext w:val="0"/>
        <w:keepLines w:val="0"/>
        <w:widowControl/>
        <w:suppressLineNumbers w:val="0"/>
        <w:spacing w:before="75" w:beforeAutospacing="0" w:after="75" w:afterAutospacing="0"/>
        <w:ind w:left="0" w:firstLine="0"/>
        <w:jc w:val="center"/>
      </w:pPr>
      <w:r>
        <w:rPr>
          <w:rStyle w:val="11"/>
          <w:rFonts w:hint="eastAsia" w:ascii="宋体" w:hAnsi="宋体" w:eastAsia="宋体" w:cs="宋体"/>
        </w:rPr>
        <w:t>监狱企业证明材料</w:t>
      </w:r>
    </w:p>
    <w:p>
      <w:pPr>
        <w:pStyle w:val="8"/>
        <w:keepNext w:val="0"/>
        <w:keepLines w:val="0"/>
        <w:widowControl/>
        <w:suppressLineNumbers w:val="0"/>
        <w:spacing w:before="75" w:beforeAutospacing="0" w:after="75" w:afterAutospacing="0"/>
        <w:ind w:left="0" w:firstLine="0"/>
        <w:jc w:val="center"/>
      </w:pPr>
      <w:r>
        <w:rPr>
          <w:rStyle w:val="11"/>
          <w:rFonts w:hint="eastAsia" w:ascii="宋体" w:hAnsi="宋体" w:eastAsia="宋体" w:cs="宋体"/>
        </w:rPr>
        <w:t> </w:t>
      </w:r>
    </w:p>
    <w:p>
      <w:pPr>
        <w:pStyle w:val="8"/>
        <w:keepNext w:val="0"/>
        <w:keepLines w:val="0"/>
        <w:widowControl/>
        <w:suppressLineNumbers w:val="0"/>
      </w:pPr>
      <w:r>
        <w:rPr>
          <w:rFonts w:hint="eastAsia" w:ascii="宋体" w:hAnsi="宋体" w:eastAsia="宋体" w:cs="宋体"/>
          <w:color w:val="000000"/>
          <w:sz w:val="24"/>
          <w:szCs w:val="24"/>
        </w:rPr>
        <w:t>  投标人为监狱企业，提供本单位制造的货物（承接的服务），并在投标文件中提供省级以上监狱管理局、戒毒管理局（含新疆生产建设兵团）出具的属于监狱企业的证明文件。</w:t>
      </w:r>
    </w:p>
    <w:p>
      <w:pPr>
        <w:pStyle w:val="8"/>
        <w:keepNext w:val="0"/>
        <w:keepLines w:val="0"/>
        <w:widowControl/>
        <w:suppressLineNumbers w:val="0"/>
        <w:spacing w:before="75" w:beforeAutospacing="0" w:after="240" w:afterAutospacing="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三-3招标文件规定的其他价格扣除证明材料（若有）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11"/>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spacing w:after="240" w:afterAutospacing="0"/>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四、招标文件规定的加分证明材料（若有）</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四-1优先类节能产品、环境标志产品加分证明材料（若有）</w:t>
      </w:r>
    </w:p>
    <w:p>
      <w:pPr>
        <w:pStyle w:val="8"/>
        <w:keepNext w:val="0"/>
        <w:keepLines w:val="0"/>
        <w:widowControl/>
        <w:suppressLineNumbers w:val="0"/>
        <w:jc w:val="center"/>
      </w:pPr>
      <w:r>
        <w:rPr>
          <w:rStyle w:val="11"/>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1"/>
          <w:szCs w:val="21"/>
        </w:rPr>
        <w:t>四-1-①优先类节能产品、环境标志产品统计表（加分适用，若有）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keepNext w:val="0"/>
        <w:keepLines w:val="0"/>
        <w:widowControl/>
        <w:suppressLineNumbers w:val="0"/>
        <w:jc w:val="right"/>
      </w:pPr>
      <w:r>
        <w:rPr>
          <w:rFonts w:hint="eastAsia" w:ascii="宋体" w:hAnsi="宋体" w:eastAsia="宋体" w:cs="宋体"/>
          <w:sz w:val="21"/>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采购包</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品目号</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货物名称</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单价</w:t>
            </w:r>
          </w:p>
          <w:p>
            <w:pPr>
              <w:pStyle w:val="8"/>
              <w:keepNext w:val="0"/>
              <w:keepLines w:val="0"/>
              <w:widowControl/>
              <w:suppressLineNumbers w:val="0"/>
              <w:jc w:val="center"/>
            </w:pPr>
            <w:r>
              <w:rPr>
                <w:rFonts w:hint="eastAsia" w:ascii="宋体" w:hAnsi="宋体" w:eastAsia="宋体" w:cs="宋体"/>
                <w:sz w:val="21"/>
                <w:szCs w:val="21"/>
              </w:rPr>
              <w:t>（现场）</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数量</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总价</w:t>
            </w:r>
          </w:p>
          <w:p>
            <w:pPr>
              <w:pStyle w:val="8"/>
              <w:keepNext w:val="0"/>
              <w:keepLines w:val="0"/>
              <w:widowControl/>
              <w:suppressLineNumbers w:val="0"/>
              <w:jc w:val="center"/>
            </w:pPr>
            <w:r>
              <w:rPr>
                <w:rFonts w:hint="eastAsia" w:ascii="宋体" w:hAnsi="宋体" w:eastAsia="宋体" w:cs="宋体"/>
                <w:sz w:val="21"/>
                <w:szCs w:val="21"/>
              </w:rPr>
              <w:t>（现场）</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*-1</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备注</w:t>
            </w:r>
          </w:p>
        </w:tc>
        <w:tc>
          <w:tcPr>
            <w:tcW w:w="7305" w:type="dxa"/>
            <w:gridSpan w:val="6"/>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8"/>
              <w:keepNext w:val="0"/>
              <w:keepLines w:val="0"/>
              <w:widowControl/>
              <w:suppressLineNumbers w:val="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1、对节能、环境标志产品计算加分时，只依据投标文件</w:t>
      </w:r>
      <w:r>
        <w:rPr>
          <w:rStyle w:val="11"/>
          <w:rFonts w:hint="eastAsia" w:ascii="宋体" w:hAnsi="宋体" w:eastAsia="宋体" w:cs="宋体"/>
          <w:sz w:val="21"/>
          <w:szCs w:val="21"/>
        </w:rPr>
        <w:t>“四</w:t>
      </w:r>
      <w:r>
        <w:rPr>
          <w:rStyle w:val="11"/>
          <w:rFonts w:hint="default" w:ascii="Calibri" w:hAnsi="Calibri" w:eastAsia="宋体" w:cs="Calibri"/>
          <w:sz w:val="21"/>
          <w:szCs w:val="21"/>
        </w:rPr>
        <w:t>-1-</w:t>
      </w:r>
      <w:r>
        <w:rPr>
          <w:rStyle w:val="11"/>
          <w:rFonts w:hint="eastAsia" w:ascii="宋体" w:hAnsi="宋体" w:eastAsia="宋体" w:cs="宋体"/>
          <w:sz w:val="21"/>
          <w:szCs w:val="21"/>
        </w:rPr>
        <w:t>②优先类节能产品、环境标志产品加分证明材料（加分适用，若有）”。</w:t>
      </w:r>
    </w:p>
    <w:p>
      <w:pPr>
        <w:pStyle w:val="8"/>
        <w:keepNext w:val="0"/>
        <w:keepLines w:val="0"/>
        <w:widowControl/>
        <w:suppressLineNumbers w:val="0"/>
      </w:pPr>
      <w:r>
        <w:rPr>
          <w:rFonts w:hint="eastAsia" w:ascii="宋体" w:hAnsi="宋体" w:eastAsia="宋体" w:cs="宋体"/>
          <w:sz w:val="21"/>
          <w:szCs w:val="21"/>
        </w:rPr>
        <w:t>2、本表以采购包为单位，不同采购包请分别填写；同一采购包请按照其品目号顺序分别填写。</w:t>
      </w:r>
    </w:p>
    <w:p>
      <w:pPr>
        <w:pStyle w:val="8"/>
        <w:keepNext w:val="0"/>
        <w:keepLines w:val="0"/>
        <w:widowControl/>
        <w:suppressLineNumbers w:val="0"/>
      </w:pPr>
      <w:r>
        <w:rPr>
          <w:rFonts w:hint="eastAsia" w:ascii="宋体" w:hAnsi="宋体" w:eastAsia="宋体" w:cs="宋体"/>
          <w:sz w:val="21"/>
          <w:szCs w:val="21"/>
        </w:rPr>
        <w:t>3、具体统计、计算：</w:t>
      </w:r>
    </w:p>
    <w:p>
      <w:pPr>
        <w:pStyle w:val="8"/>
        <w:keepNext w:val="0"/>
        <w:keepLines w:val="0"/>
        <w:widowControl/>
        <w:suppressLineNumbers w:val="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8"/>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8"/>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8"/>
        <w:keepNext w:val="0"/>
        <w:keepLines w:val="0"/>
        <w:widowControl/>
        <w:suppressLineNumbers w:val="0"/>
      </w:pPr>
      <w:r>
        <w:rPr>
          <w:rFonts w:hint="eastAsia" w:ascii="宋体" w:hAnsi="宋体" w:eastAsia="宋体" w:cs="宋体"/>
          <w:sz w:val="21"/>
          <w:szCs w:val="21"/>
        </w:rPr>
        <w:t>3.4若无节能、环境标志产品，不填写本表，否则，</w:t>
      </w:r>
      <w:r>
        <w:rPr>
          <w:rStyle w:val="11"/>
          <w:rFonts w:hint="eastAsia" w:ascii="宋体" w:hAnsi="宋体" w:eastAsia="宋体" w:cs="宋体"/>
          <w:sz w:val="21"/>
          <w:szCs w:val="21"/>
        </w:rPr>
        <w:t>视为提供虚假材料</w:t>
      </w: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spacing w:after="240" w:afterAutospacing="0"/>
      </w:pPr>
      <w:r>
        <w:rPr>
          <w:rStyle w:val="11"/>
          <w:rFonts w:hint="eastAsia" w:ascii="宋体" w:hAnsi="宋体" w:eastAsia="宋体" w:cs="宋体"/>
          <w:sz w:val="21"/>
          <w:szCs w:val="21"/>
        </w:rPr>
        <w:t> </w:t>
      </w:r>
      <w:r>
        <w:rPr>
          <w:rStyle w:val="11"/>
          <w:rFonts w:hint="eastAsia" w:ascii="宋体" w:hAnsi="宋体" w:eastAsia="宋体" w:cs="宋体"/>
          <w:sz w:val="21"/>
          <w:szCs w:val="21"/>
        </w:rPr>
        <w:br w:type="textWrapping"/>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四-1-②优先类节能产品、环境标志产品证明材料（加分适用，若有）</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pPr>
      <w:r>
        <w:rPr>
          <w:rStyle w:val="11"/>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11"/>
          <w:rFonts w:hint="eastAsia" w:ascii="宋体" w:hAnsi="宋体" w:eastAsia="宋体" w:cs="宋体"/>
          <w:sz w:val="21"/>
          <w:szCs w:val="21"/>
        </w:rPr>
        <w:t>-2招标文件规定的其他加分证明材料（若有）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jc w:val="center"/>
      </w:pPr>
      <w:r>
        <w:rPr>
          <w:rFonts w:hint="eastAsia" w:ascii="宋体" w:hAnsi="宋体" w:eastAsia="宋体" w:cs="宋体"/>
          <w:sz w:val="21"/>
          <w:szCs w:val="21"/>
        </w:rPr>
        <w:t> </w:t>
      </w:r>
    </w:p>
    <w:p>
      <w:pPr>
        <w:pStyle w:val="8"/>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11"/>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eastAsia" w:ascii="宋体" w:hAnsi="宋体" w:eastAsia="宋体" w:cs="宋体"/>
          <w:sz w:val="28"/>
          <w:szCs w:val="28"/>
        </w:rPr>
        <w:t>封面格式</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48"/>
          <w:szCs w:val="48"/>
        </w:rPr>
        <w:t>福建省政府采购投标文件</w:t>
      </w:r>
    </w:p>
    <w:p>
      <w:pPr>
        <w:pStyle w:val="8"/>
        <w:keepNext w:val="0"/>
        <w:keepLines w:val="0"/>
        <w:widowControl/>
        <w:suppressLineNumbers w:val="0"/>
        <w:jc w:val="center"/>
      </w:pPr>
      <w:r>
        <w:rPr>
          <w:rStyle w:val="11"/>
          <w:rFonts w:hint="eastAsia" w:ascii="宋体" w:hAnsi="宋体" w:eastAsia="宋体" w:cs="宋体"/>
          <w:sz w:val="48"/>
          <w:szCs w:val="48"/>
        </w:rPr>
        <w:t>（技术商务部分）</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6"/>
          <w:szCs w:val="36"/>
          <w:u w:val="single"/>
        </w:rPr>
        <w:t>（填写正本或副本）</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ind w:left="0" w:firstLine="1920"/>
      </w:pPr>
      <w:r>
        <w:rPr>
          <w:rStyle w:val="11"/>
          <w:rFonts w:hint="eastAsia" w:ascii="宋体" w:hAnsi="宋体" w:eastAsia="宋体" w:cs="宋体"/>
          <w:sz w:val="31"/>
          <w:szCs w:val="31"/>
        </w:rPr>
        <w:t>项目名称：</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备案编号：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项目编号：</w:t>
      </w:r>
      <w:r>
        <w:rPr>
          <w:rStyle w:val="11"/>
          <w:rFonts w:hint="eastAsia" w:ascii="宋体" w:hAnsi="宋体" w:eastAsia="宋体" w:cs="宋体"/>
          <w:sz w:val="31"/>
          <w:szCs w:val="31"/>
          <w:u w:val="single"/>
        </w:rPr>
        <w:t>（由投标人填写）</w:t>
      </w:r>
    </w:p>
    <w:p>
      <w:pPr>
        <w:pStyle w:val="8"/>
        <w:keepNext w:val="0"/>
        <w:keepLines w:val="0"/>
        <w:widowControl/>
        <w:suppressLineNumbers w:val="0"/>
        <w:ind w:left="0" w:firstLine="1920"/>
      </w:pPr>
      <w:r>
        <w:rPr>
          <w:rStyle w:val="11"/>
          <w:rFonts w:hint="eastAsia" w:ascii="宋体" w:hAnsi="宋体" w:eastAsia="宋体" w:cs="宋体"/>
          <w:sz w:val="31"/>
          <w:szCs w:val="31"/>
        </w:rPr>
        <w:t>所投采购包：</w:t>
      </w:r>
      <w:r>
        <w:rPr>
          <w:rStyle w:val="11"/>
          <w:rFonts w:hint="eastAsia" w:ascii="宋体" w:hAnsi="宋体" w:eastAsia="宋体" w:cs="宋体"/>
          <w:sz w:val="31"/>
          <w:szCs w:val="31"/>
          <w:u w:val="single"/>
        </w:rPr>
        <w:t>（由投标人填写）</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pPr>
      <w:r>
        <w:rPr>
          <w:rFonts w:hint="eastAsia" w:ascii="宋体" w:hAnsi="宋体" w:eastAsia="宋体" w:cs="宋体"/>
          <w:sz w:val="36"/>
          <w:szCs w:val="36"/>
        </w:rPr>
        <w:t> </w:t>
      </w:r>
    </w:p>
    <w:p>
      <w:pPr>
        <w:pStyle w:val="8"/>
        <w:keepNext w:val="0"/>
        <w:keepLines w:val="0"/>
        <w:widowControl/>
        <w:suppressLineNumbers w:val="0"/>
        <w:jc w:val="center"/>
      </w:pPr>
      <w:r>
        <w:rPr>
          <w:rStyle w:val="11"/>
          <w:rFonts w:hint="eastAsia" w:ascii="宋体" w:hAnsi="宋体" w:eastAsia="宋体" w:cs="宋体"/>
          <w:sz w:val="31"/>
          <w:szCs w:val="31"/>
        </w:rPr>
        <w:t>投标人：</w:t>
      </w:r>
      <w:r>
        <w:rPr>
          <w:rStyle w:val="11"/>
          <w:rFonts w:hint="eastAsia" w:ascii="宋体" w:hAnsi="宋体" w:eastAsia="宋体" w:cs="宋体"/>
          <w:sz w:val="31"/>
          <w:szCs w:val="31"/>
          <w:u w:val="single"/>
        </w:rPr>
        <w:t>（填写“全称”）</w:t>
      </w:r>
    </w:p>
    <w:p>
      <w:pPr>
        <w:pStyle w:val="8"/>
        <w:keepNext w:val="0"/>
        <w:keepLines w:val="0"/>
        <w:widowControl/>
        <w:suppressLineNumbers w:val="0"/>
        <w:jc w:val="center"/>
      </w:pP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年</w:t>
      </w:r>
      <w:r>
        <w:rPr>
          <w:rStyle w:val="11"/>
          <w:rFonts w:hint="eastAsia" w:ascii="宋体" w:hAnsi="宋体" w:eastAsia="宋体" w:cs="宋体"/>
          <w:sz w:val="31"/>
          <w:szCs w:val="31"/>
          <w:u w:val="single"/>
        </w:rPr>
        <w:t>（由投标人填写）</w:t>
      </w:r>
      <w:r>
        <w:rPr>
          <w:rStyle w:val="11"/>
          <w:rFonts w:hint="eastAsia" w:ascii="宋体" w:hAnsi="宋体" w:eastAsia="宋体" w:cs="宋体"/>
          <w:sz w:val="31"/>
          <w:szCs w:val="31"/>
        </w:rPr>
        <w:t>月</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8"/>
          <w:szCs w:val="28"/>
        </w:rPr>
        <w:t>索引</w:t>
      </w:r>
    </w:p>
    <w:p>
      <w:pPr>
        <w:pStyle w:val="8"/>
        <w:keepNext w:val="0"/>
        <w:keepLines w:val="0"/>
        <w:widowControl/>
        <w:suppressLineNumbers w:val="0"/>
      </w:pPr>
      <w:r>
        <w:rPr>
          <w:rFonts w:hint="eastAsia" w:ascii="宋体" w:hAnsi="宋体" w:eastAsia="宋体" w:cs="宋体"/>
          <w:sz w:val="28"/>
          <w:szCs w:val="28"/>
        </w:rPr>
        <w:t>一、标的说明一览表</w:t>
      </w:r>
    </w:p>
    <w:p>
      <w:pPr>
        <w:pStyle w:val="8"/>
        <w:keepNext w:val="0"/>
        <w:keepLines w:val="0"/>
        <w:widowControl/>
        <w:suppressLineNumbers w:val="0"/>
      </w:pPr>
      <w:r>
        <w:rPr>
          <w:rFonts w:hint="eastAsia" w:ascii="宋体" w:hAnsi="宋体" w:eastAsia="宋体" w:cs="宋体"/>
          <w:sz w:val="28"/>
          <w:szCs w:val="28"/>
        </w:rPr>
        <w:t>二、技术和服务要求响应表</w:t>
      </w:r>
    </w:p>
    <w:p>
      <w:pPr>
        <w:pStyle w:val="8"/>
        <w:keepNext w:val="0"/>
        <w:keepLines w:val="0"/>
        <w:widowControl/>
        <w:suppressLineNumbers w:val="0"/>
      </w:pPr>
      <w:r>
        <w:rPr>
          <w:rFonts w:hint="eastAsia" w:ascii="宋体" w:hAnsi="宋体" w:eastAsia="宋体" w:cs="宋体"/>
          <w:sz w:val="28"/>
          <w:szCs w:val="28"/>
        </w:rPr>
        <w:t>三、商务条件响应表</w:t>
      </w:r>
    </w:p>
    <w:p>
      <w:pPr>
        <w:pStyle w:val="8"/>
        <w:keepNext w:val="0"/>
        <w:keepLines w:val="0"/>
        <w:widowControl/>
        <w:suppressLineNumbers w:val="0"/>
      </w:pPr>
      <w:r>
        <w:rPr>
          <w:rFonts w:hint="eastAsia" w:ascii="宋体" w:hAnsi="宋体" w:eastAsia="宋体" w:cs="宋体"/>
          <w:sz w:val="28"/>
          <w:szCs w:val="28"/>
        </w:rPr>
        <w:t>四、投标人提交的其他资料（若有）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※注意</w:t>
      </w:r>
    </w:p>
    <w:p>
      <w:pPr>
        <w:pStyle w:val="8"/>
        <w:keepNext w:val="0"/>
        <w:keepLines w:val="0"/>
        <w:widowControl/>
        <w:suppressLineNumbers w:val="0"/>
        <w:ind w:left="0" w:firstLine="420"/>
      </w:pPr>
      <w:r>
        <w:rPr>
          <w:rFonts w:hint="eastAsia" w:ascii="宋体" w:hAnsi="宋体" w:eastAsia="宋体" w:cs="宋体"/>
          <w:sz w:val="21"/>
          <w:szCs w:val="21"/>
        </w:rPr>
        <w:t>技术商务部分中不得出现报价部分的全部或部分的投标报价信息（或组成资料），否则</w:t>
      </w:r>
      <w:r>
        <w:rPr>
          <w:rStyle w:val="11"/>
          <w:rFonts w:hint="eastAsia" w:ascii="宋体" w:hAnsi="宋体" w:eastAsia="宋体" w:cs="宋体"/>
          <w:sz w:val="21"/>
          <w:szCs w:val="21"/>
        </w:rPr>
        <w:t>符合性审查不合格</w:t>
      </w:r>
      <w:r>
        <w:rPr>
          <w:rFonts w:hint="eastAsia" w:ascii="宋体" w:hAnsi="宋体" w:eastAsia="宋体" w:cs="宋体"/>
          <w:sz w:val="21"/>
          <w:szCs w:val="21"/>
        </w:rPr>
        <w:t>。</w:t>
      </w:r>
    </w:p>
    <w:p>
      <w:pPr>
        <w:pStyle w:val="8"/>
        <w:keepNext w:val="0"/>
        <w:keepLines w:val="0"/>
        <w:widowControl/>
        <w:suppressLineNumbers w:val="0"/>
        <w:ind w:left="0" w:firstLine="420"/>
      </w:pPr>
      <w:r>
        <w:rPr>
          <w:rFonts w:hint="eastAsia" w:ascii="宋体" w:hAnsi="宋体" w:eastAsia="宋体" w:cs="宋体"/>
          <w:sz w:val="21"/>
          <w:szCs w:val="21"/>
        </w:rPr>
        <w:t> </w:t>
      </w:r>
    </w:p>
    <w:p>
      <w:pPr>
        <w:pStyle w:val="8"/>
        <w:keepNext w:val="0"/>
        <w:keepLines w:val="0"/>
        <w:widowControl/>
        <w:suppressLineNumbers w:val="0"/>
        <w:ind w:left="0" w:firstLine="42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一、标的说明一览表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采购包</w:t>
            </w:r>
          </w:p>
        </w:tc>
        <w:tc>
          <w:tcPr>
            <w:tcW w:w="85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品目号</w:t>
            </w:r>
          </w:p>
        </w:tc>
        <w:tc>
          <w:tcPr>
            <w:tcW w:w="169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投标标的</w:t>
            </w:r>
          </w:p>
        </w:tc>
        <w:tc>
          <w:tcPr>
            <w:tcW w:w="85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数量</w:t>
            </w:r>
          </w:p>
        </w:tc>
        <w:tc>
          <w:tcPr>
            <w:tcW w:w="114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规格（品牌/型号）</w:t>
            </w:r>
          </w:p>
        </w:tc>
        <w:tc>
          <w:tcPr>
            <w:tcW w:w="114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来源地</w:t>
            </w:r>
          </w:p>
        </w:tc>
        <w:tc>
          <w:tcPr>
            <w:tcW w:w="189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*-1</w:t>
            </w:r>
          </w:p>
        </w:tc>
        <w:tc>
          <w:tcPr>
            <w:tcW w:w="169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169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1.1“采购包”、“品目号”、“投标标的”及“数量”应与招标文件《采购标的一览表》中的有关内容（“采购包”、“品目号”、“采购标的”及“数量”）保持一致。</w:t>
      </w:r>
    </w:p>
    <w:p>
      <w:pPr>
        <w:pStyle w:val="8"/>
        <w:keepNext w:val="0"/>
        <w:keepLines w:val="0"/>
        <w:widowControl/>
        <w:suppressLineNumbers w:val="0"/>
      </w:pPr>
      <w:r>
        <w:rPr>
          <w:rFonts w:hint="eastAsia" w:ascii="宋体" w:hAnsi="宋体" w:eastAsia="宋体" w:cs="宋体"/>
          <w:sz w:val="21"/>
          <w:szCs w:val="21"/>
        </w:rPr>
        <w:t>1.2“投标标的”为货物的：</w:t>
      </w:r>
      <w:r>
        <w:rPr>
          <w:rStyle w:val="11"/>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11"/>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keepNext w:val="0"/>
        <w:keepLines w:val="0"/>
        <w:widowControl/>
        <w:suppressLineNumbers w:val="0"/>
      </w:pPr>
      <w:r>
        <w:rPr>
          <w:rFonts w:hint="eastAsia" w:ascii="宋体" w:hAnsi="宋体" w:eastAsia="宋体" w:cs="宋体"/>
          <w:sz w:val="21"/>
          <w:szCs w:val="21"/>
        </w:rPr>
        <w:t>1.3“投标标的”为服务的：</w:t>
      </w:r>
      <w:r>
        <w:rPr>
          <w:rStyle w:val="11"/>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1"/>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11"/>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8"/>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Pr>
      <w:r>
        <w:rPr>
          <w:rFonts w:hint="eastAsia" w:ascii="宋体" w:hAnsi="宋体" w:eastAsia="宋体" w:cs="宋体"/>
          <w:sz w:val="21"/>
          <w:szCs w:val="21"/>
        </w:rPr>
        <w:t>3、投标文件中涉及</w:t>
      </w:r>
      <w:r>
        <w:rPr>
          <w:rStyle w:val="11"/>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11"/>
          <w:rFonts w:hint="eastAsia" w:ascii="宋体" w:hAnsi="宋体" w:eastAsia="宋体" w:cs="宋体"/>
          <w:sz w:val="21"/>
          <w:szCs w:val="21"/>
        </w:rPr>
        <w:t>应以本表为准</w:t>
      </w:r>
      <w:r>
        <w:rPr>
          <w:rFonts w:hint="eastAsia" w:ascii="宋体" w:hAnsi="宋体" w:eastAsia="宋体" w:cs="宋体"/>
          <w:sz w:val="21"/>
          <w:szCs w:val="21"/>
        </w:rPr>
        <w:t>。</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Style w:val="11"/>
          <w:rFonts w:hint="default" w:ascii="Calibri" w:hAnsi="Calibri" w:cs="Calibri"/>
          <w:sz w:val="21"/>
          <w:szCs w:val="21"/>
        </w:rPr>
        <w:br w:type="textWrapping"/>
      </w:r>
      <w:r>
        <w:rPr>
          <w:rStyle w:val="11"/>
          <w:rFonts w:hint="eastAsia" w:ascii="宋体" w:hAnsi="宋体" w:eastAsia="宋体" w:cs="宋体"/>
          <w:sz w:val="21"/>
          <w:szCs w:val="21"/>
        </w:rPr>
        <w:t>二、技术和服务要求响应表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采购包</w:t>
            </w:r>
          </w:p>
        </w:tc>
        <w:tc>
          <w:tcPr>
            <w:tcW w:w="85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品目号</w:t>
            </w:r>
          </w:p>
        </w:tc>
        <w:tc>
          <w:tcPr>
            <w:tcW w:w="297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技术和服务要求</w:t>
            </w:r>
          </w:p>
        </w:tc>
        <w:tc>
          <w:tcPr>
            <w:tcW w:w="184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投标响应</w:t>
            </w:r>
          </w:p>
        </w:tc>
        <w:tc>
          <w:tcPr>
            <w:tcW w:w="189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*-1</w:t>
            </w: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1.1“技术和服务要求”项下填写的内容应与招标文件第五章“技术和服务要求”的内容保持一致。</w:t>
      </w:r>
    </w:p>
    <w:p>
      <w:pPr>
        <w:pStyle w:val="8"/>
        <w:keepNext w:val="0"/>
        <w:keepLines w:val="0"/>
        <w:widowControl/>
        <w:suppressLineNumbers w:val="0"/>
      </w:pPr>
      <w:r>
        <w:rPr>
          <w:rFonts w:hint="eastAsia" w:ascii="宋体" w:hAnsi="宋体" w:eastAsia="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default" w:ascii="Calibri" w:hAnsi="Calibri" w:cs="Calibri"/>
          <w:sz w:val="21"/>
          <w:szCs w:val="21"/>
        </w:rPr>
        <w:br w:type="textWrapping"/>
      </w:r>
      <w:r>
        <w:rPr>
          <w:rStyle w:val="11"/>
          <w:rFonts w:hint="eastAsia" w:ascii="宋体" w:hAnsi="宋体" w:eastAsia="宋体" w:cs="宋体"/>
          <w:sz w:val="21"/>
          <w:szCs w:val="21"/>
        </w:rPr>
        <w:t>三、商务条件响应表</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采购包</w:t>
            </w:r>
          </w:p>
        </w:tc>
        <w:tc>
          <w:tcPr>
            <w:tcW w:w="85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品目号</w:t>
            </w:r>
          </w:p>
        </w:tc>
        <w:tc>
          <w:tcPr>
            <w:tcW w:w="297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商务条件</w:t>
            </w:r>
          </w:p>
        </w:tc>
        <w:tc>
          <w:tcPr>
            <w:tcW w:w="184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投标响应</w:t>
            </w:r>
          </w:p>
        </w:tc>
        <w:tc>
          <w:tcPr>
            <w:tcW w:w="189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sz w:val="21"/>
                <w:szCs w:val="21"/>
              </w:rPr>
              <w:t>*-1</w:t>
            </w: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jc w:val="center"/>
            </w:pPr>
            <w:r>
              <w:rPr>
                <w:rFonts w:hint="default" w:ascii="Calibri" w:hAnsi="Calibri" w:cs="Calibri"/>
                <w:sz w:val="21"/>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pPr>
      <w:r>
        <w:rPr>
          <w:rFonts w:hint="eastAsia" w:ascii="宋体" w:hAnsi="宋体" w:eastAsia="宋体" w:cs="宋体"/>
          <w:sz w:val="21"/>
          <w:szCs w:val="21"/>
        </w:rPr>
        <w:t>※注意：</w:t>
      </w:r>
    </w:p>
    <w:p>
      <w:pPr>
        <w:pStyle w:val="8"/>
        <w:keepNext w:val="0"/>
        <w:keepLines w:val="0"/>
        <w:widowControl/>
        <w:suppressLineNumbers w:val="0"/>
      </w:pPr>
      <w:r>
        <w:rPr>
          <w:rFonts w:hint="eastAsia" w:ascii="宋体" w:hAnsi="宋体" w:eastAsia="宋体" w:cs="宋体"/>
          <w:sz w:val="21"/>
          <w:szCs w:val="21"/>
        </w:rPr>
        <w:t>1、本表应按照下列规定填写：</w:t>
      </w:r>
    </w:p>
    <w:p>
      <w:pPr>
        <w:pStyle w:val="8"/>
        <w:keepNext w:val="0"/>
        <w:keepLines w:val="0"/>
        <w:widowControl/>
        <w:suppressLineNumbers w:val="0"/>
      </w:pPr>
      <w:r>
        <w:rPr>
          <w:rFonts w:hint="eastAsia" w:ascii="宋体" w:hAnsi="宋体" w:eastAsia="宋体" w:cs="宋体"/>
          <w:sz w:val="21"/>
          <w:szCs w:val="21"/>
        </w:rPr>
        <w:t>1.1“商务条件”项下填写的内容应与招标文件第五章“商务条件”的内容保持一致。</w:t>
      </w:r>
    </w:p>
    <w:p>
      <w:pPr>
        <w:pStyle w:val="8"/>
        <w:keepNext w:val="0"/>
        <w:keepLines w:val="0"/>
        <w:widowControl/>
        <w:suppressLineNumbers w:val="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8"/>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8"/>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Pr>
    </w:p>
    <w:p>
      <w:pPr>
        <w:pStyle w:val="8"/>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spacing w:after="240" w:afterAutospacing="0"/>
      </w:pPr>
      <w:r>
        <w:rPr>
          <w:rFonts w:hint="eastAsia" w:ascii="宋体" w:hAnsi="宋体" w:eastAsia="宋体" w:cs="宋体"/>
          <w:sz w:val="21"/>
          <w:szCs w:val="21"/>
        </w:rPr>
        <w:t> </w:t>
      </w:r>
      <w:r>
        <w:rPr>
          <w:rFonts w:hint="eastAsia" w:ascii="宋体" w:hAnsi="宋体" w:eastAsia="宋体" w:cs="宋体"/>
          <w:sz w:val="21"/>
          <w:szCs w:val="21"/>
        </w:rPr>
        <w:br w:type="textWrapping"/>
      </w:r>
    </w:p>
    <w:p>
      <w:pPr>
        <w:pStyle w:val="8"/>
        <w:keepNext w:val="0"/>
        <w:keepLines w:val="0"/>
        <w:widowControl/>
        <w:suppressLineNumbers w:val="0"/>
        <w:jc w:val="center"/>
      </w:pPr>
      <w:r>
        <w:rPr>
          <w:rFonts w:hint="eastAsia" w:ascii="宋体" w:hAnsi="宋体" w:eastAsia="宋体" w:cs="宋体"/>
          <w:sz w:val="21"/>
          <w:szCs w:val="21"/>
        </w:rPr>
        <w:br w:type="textWrapping"/>
      </w:r>
      <w:r>
        <w:rPr>
          <w:rStyle w:val="11"/>
          <w:rFonts w:hint="eastAsia" w:ascii="宋体" w:hAnsi="宋体" w:eastAsia="宋体" w:cs="宋体"/>
          <w:sz w:val="21"/>
          <w:szCs w:val="21"/>
        </w:rPr>
        <w:t>四、投标人提交的其他资料（若有）</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jc w:val="center"/>
      </w:pPr>
      <w:r>
        <w:rPr>
          <w:rFonts w:hint="eastAsia" w:ascii="宋体" w:hAnsi="宋体" w:eastAsia="宋体" w:cs="宋体"/>
          <w:sz w:val="21"/>
          <w:szCs w:val="21"/>
        </w:rPr>
        <w:t>编制说明</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1、招标文件要求提交的除</w:t>
      </w:r>
      <w:r>
        <w:rPr>
          <w:rStyle w:val="11"/>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8"/>
        <w:keepNext w:val="0"/>
        <w:keepLines w:val="0"/>
        <w:widowControl/>
        <w:suppressLineNumbers w:val="0"/>
      </w:pPr>
      <w:r>
        <w:rPr>
          <w:rFonts w:hint="eastAsia" w:ascii="宋体" w:hAnsi="宋体" w:eastAsia="宋体" w:cs="宋体"/>
          <w:sz w:val="21"/>
          <w:szCs w:val="21"/>
        </w:rPr>
        <w:t>2、招标文件要求投标人提供方案（包括但不限于：组织、实施、技术、服务方案等）的，投标人应在此项下提交。</w:t>
      </w:r>
    </w:p>
    <w:p>
      <w:pPr>
        <w:pStyle w:val="8"/>
        <w:keepNext w:val="0"/>
        <w:keepLines w:val="0"/>
        <w:widowControl/>
        <w:suppressLineNumbers w:val="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2"/>
        <w:keepNext w:val="0"/>
        <w:keepLines w:val="0"/>
        <w:widowControl/>
        <w:suppressLineNumbers w:val="0"/>
      </w:pPr>
      <w:r>
        <w:t>采购文件相关附件</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8C316"/>
    <w:multiLevelType w:val="multilevel"/>
    <w:tmpl w:val="8EB8C31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1E233468"/>
    <w:multiLevelType w:val="multilevel"/>
    <w:tmpl w:val="1E23346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29FB4D0B"/>
    <w:multiLevelType w:val="multilevel"/>
    <w:tmpl w:val="29FB4D0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D67B5"/>
    <w:rsid w:val="046D67B5"/>
    <w:rsid w:val="3CB5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first-child"/>
    <w:basedOn w:val="10"/>
    <w:qFormat/>
    <w:uiPriority w:val="0"/>
  </w:style>
  <w:style w:type="character" w:customStyle="1" w:styleId="13">
    <w:name w:val="layui-layer-tabnow"/>
    <w:basedOn w:val="10"/>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9" Type="http://schemas.openxmlformats.org/officeDocument/2006/relationships/numbering" Target="numbering.xml"/><Relationship Id="rId98" Type="http://schemas.openxmlformats.org/officeDocument/2006/relationships/customXml" Target="../customXml/item1.xml"/><Relationship Id="rId97" Type="http://schemas.openxmlformats.org/officeDocument/2006/relationships/control" Target="activeX/activeX56.xml"/><Relationship Id="rId96" Type="http://schemas.openxmlformats.org/officeDocument/2006/relationships/control" Target="activeX/activeX55.xml"/><Relationship Id="rId95" Type="http://schemas.openxmlformats.org/officeDocument/2006/relationships/control" Target="activeX/activeX54.xml"/><Relationship Id="rId94" Type="http://schemas.openxmlformats.org/officeDocument/2006/relationships/control" Target="activeX/activeX53.xml"/><Relationship Id="rId93" Type="http://schemas.openxmlformats.org/officeDocument/2006/relationships/control" Target="activeX/activeX52.xml"/><Relationship Id="rId92" Type="http://schemas.openxmlformats.org/officeDocument/2006/relationships/control" Target="activeX/activeX51.xml"/><Relationship Id="rId91" Type="http://schemas.openxmlformats.org/officeDocument/2006/relationships/image" Target="media/image37.wmf"/><Relationship Id="rId90" Type="http://schemas.openxmlformats.org/officeDocument/2006/relationships/control" Target="activeX/activeX50.xml"/><Relationship Id="rId9" Type="http://schemas.openxmlformats.org/officeDocument/2006/relationships/control" Target="activeX/activeX4.xml"/><Relationship Id="rId89" Type="http://schemas.openxmlformats.org/officeDocument/2006/relationships/control" Target="activeX/activeX49.xml"/><Relationship Id="rId88" Type="http://schemas.openxmlformats.org/officeDocument/2006/relationships/image" Target="media/image36.wmf"/><Relationship Id="rId87" Type="http://schemas.openxmlformats.org/officeDocument/2006/relationships/control" Target="activeX/activeX48.xml"/><Relationship Id="rId86" Type="http://schemas.openxmlformats.org/officeDocument/2006/relationships/control" Target="activeX/activeX47.xml"/><Relationship Id="rId85" Type="http://schemas.openxmlformats.org/officeDocument/2006/relationships/image" Target="media/image35.wmf"/><Relationship Id="rId84" Type="http://schemas.openxmlformats.org/officeDocument/2006/relationships/control" Target="activeX/activeX46.xml"/><Relationship Id="rId83" Type="http://schemas.openxmlformats.org/officeDocument/2006/relationships/control" Target="activeX/activeX45.xml"/><Relationship Id="rId82" Type="http://schemas.openxmlformats.org/officeDocument/2006/relationships/image" Target="media/image34.wmf"/><Relationship Id="rId81" Type="http://schemas.openxmlformats.org/officeDocument/2006/relationships/control" Target="activeX/activeX44.xml"/><Relationship Id="rId80" Type="http://schemas.openxmlformats.org/officeDocument/2006/relationships/control" Target="activeX/activeX43.xml"/><Relationship Id="rId8" Type="http://schemas.openxmlformats.org/officeDocument/2006/relationships/control" Target="activeX/activeX3.xml"/><Relationship Id="rId79" Type="http://schemas.openxmlformats.org/officeDocument/2006/relationships/image" Target="media/image33.wmf"/><Relationship Id="rId78" Type="http://schemas.openxmlformats.org/officeDocument/2006/relationships/control" Target="activeX/activeX42.xml"/><Relationship Id="rId77" Type="http://schemas.openxmlformats.org/officeDocument/2006/relationships/image" Target="media/image32.wmf"/><Relationship Id="rId76" Type="http://schemas.openxmlformats.org/officeDocument/2006/relationships/control" Target="activeX/activeX41.xml"/><Relationship Id="rId75" Type="http://schemas.openxmlformats.org/officeDocument/2006/relationships/image" Target="media/image31.wmf"/><Relationship Id="rId74" Type="http://schemas.openxmlformats.org/officeDocument/2006/relationships/control" Target="activeX/activeX40.xml"/><Relationship Id="rId73" Type="http://schemas.openxmlformats.org/officeDocument/2006/relationships/image" Target="media/image30.wmf"/><Relationship Id="rId72" Type="http://schemas.openxmlformats.org/officeDocument/2006/relationships/control" Target="activeX/activeX39.xml"/><Relationship Id="rId71" Type="http://schemas.openxmlformats.org/officeDocument/2006/relationships/image" Target="media/image29.wmf"/><Relationship Id="rId70" Type="http://schemas.openxmlformats.org/officeDocument/2006/relationships/control" Target="activeX/activeX38.xml"/><Relationship Id="rId7" Type="http://schemas.openxmlformats.org/officeDocument/2006/relationships/control" Target="activeX/activeX2.xml"/><Relationship Id="rId69" Type="http://schemas.openxmlformats.org/officeDocument/2006/relationships/image" Target="media/image28.wmf"/><Relationship Id="rId68" Type="http://schemas.openxmlformats.org/officeDocument/2006/relationships/control" Target="activeX/activeX37.xml"/><Relationship Id="rId67" Type="http://schemas.openxmlformats.org/officeDocument/2006/relationships/image" Target="media/image27.wmf"/><Relationship Id="rId66" Type="http://schemas.openxmlformats.org/officeDocument/2006/relationships/control" Target="activeX/activeX36.xml"/><Relationship Id="rId65" Type="http://schemas.openxmlformats.org/officeDocument/2006/relationships/image" Target="media/image26.wmf"/><Relationship Id="rId64" Type="http://schemas.openxmlformats.org/officeDocument/2006/relationships/control" Target="activeX/activeX35.xml"/><Relationship Id="rId63" Type="http://schemas.openxmlformats.org/officeDocument/2006/relationships/image" Target="media/image25.wmf"/><Relationship Id="rId62" Type="http://schemas.openxmlformats.org/officeDocument/2006/relationships/control" Target="activeX/activeX34.xml"/><Relationship Id="rId61" Type="http://schemas.openxmlformats.org/officeDocument/2006/relationships/image" Target="media/image24.wmf"/><Relationship Id="rId60" Type="http://schemas.openxmlformats.org/officeDocument/2006/relationships/control" Target="activeX/activeX33.xml"/><Relationship Id="rId6" Type="http://schemas.openxmlformats.org/officeDocument/2006/relationships/image" Target="media/image1.wmf"/><Relationship Id="rId59" Type="http://schemas.openxmlformats.org/officeDocument/2006/relationships/image" Target="media/image23.wmf"/><Relationship Id="rId58" Type="http://schemas.openxmlformats.org/officeDocument/2006/relationships/control" Target="activeX/activeX32.xml"/><Relationship Id="rId57" Type="http://schemas.openxmlformats.org/officeDocument/2006/relationships/image" Target="media/image22.wmf"/><Relationship Id="rId56" Type="http://schemas.openxmlformats.org/officeDocument/2006/relationships/control" Target="activeX/activeX31.xml"/><Relationship Id="rId55" Type="http://schemas.openxmlformats.org/officeDocument/2006/relationships/image" Target="media/image21.wmf"/><Relationship Id="rId54" Type="http://schemas.openxmlformats.org/officeDocument/2006/relationships/control" Target="activeX/activeX30.xml"/><Relationship Id="rId53" Type="http://schemas.openxmlformats.org/officeDocument/2006/relationships/image" Target="media/image20.wmf"/><Relationship Id="rId52" Type="http://schemas.openxmlformats.org/officeDocument/2006/relationships/control" Target="activeX/activeX29.xml"/><Relationship Id="rId51" Type="http://schemas.openxmlformats.org/officeDocument/2006/relationships/image" Target="media/image19.wmf"/><Relationship Id="rId50" Type="http://schemas.openxmlformats.org/officeDocument/2006/relationships/control" Target="activeX/activeX28.xml"/><Relationship Id="rId5" Type="http://schemas.openxmlformats.org/officeDocument/2006/relationships/control" Target="activeX/activeX1.xml"/><Relationship Id="rId49" Type="http://schemas.openxmlformats.org/officeDocument/2006/relationships/control" Target="activeX/activeX27.xml"/><Relationship Id="rId48" Type="http://schemas.openxmlformats.org/officeDocument/2006/relationships/control" Target="activeX/activeX26.xml"/><Relationship Id="rId47" Type="http://schemas.openxmlformats.org/officeDocument/2006/relationships/control" Target="activeX/activeX25.xml"/><Relationship Id="rId46" Type="http://schemas.openxmlformats.org/officeDocument/2006/relationships/control" Target="activeX/activeX24.xml"/><Relationship Id="rId45" Type="http://schemas.openxmlformats.org/officeDocument/2006/relationships/control" Target="activeX/activeX23.xml"/><Relationship Id="rId44" Type="http://schemas.openxmlformats.org/officeDocument/2006/relationships/image" Target="media/image18.wmf"/><Relationship Id="rId43" Type="http://schemas.openxmlformats.org/officeDocument/2006/relationships/control" Target="activeX/activeX22.xml"/><Relationship Id="rId42" Type="http://schemas.openxmlformats.org/officeDocument/2006/relationships/control" Target="activeX/activeX21.xml"/><Relationship Id="rId41" Type="http://schemas.openxmlformats.org/officeDocument/2006/relationships/image" Target="media/image17.wmf"/><Relationship Id="rId40" Type="http://schemas.openxmlformats.org/officeDocument/2006/relationships/control" Target="activeX/activeX20.xml"/><Relationship Id="rId4" Type="http://schemas.openxmlformats.org/officeDocument/2006/relationships/theme" Target="theme/theme1.xml"/><Relationship Id="rId39" Type="http://schemas.openxmlformats.org/officeDocument/2006/relationships/image" Target="media/image16.wmf"/><Relationship Id="rId38" Type="http://schemas.openxmlformats.org/officeDocument/2006/relationships/control" Target="activeX/activeX19.xml"/><Relationship Id="rId37" Type="http://schemas.openxmlformats.org/officeDocument/2006/relationships/image" Target="media/image15.wmf"/><Relationship Id="rId36" Type="http://schemas.openxmlformats.org/officeDocument/2006/relationships/control" Target="activeX/activeX18.xml"/><Relationship Id="rId35" Type="http://schemas.openxmlformats.org/officeDocument/2006/relationships/image" Target="media/image14.wmf"/><Relationship Id="rId34" Type="http://schemas.openxmlformats.org/officeDocument/2006/relationships/control" Target="activeX/activeX17.xml"/><Relationship Id="rId33" Type="http://schemas.openxmlformats.org/officeDocument/2006/relationships/image" Target="media/image13.wmf"/><Relationship Id="rId32" Type="http://schemas.openxmlformats.org/officeDocument/2006/relationships/control" Target="activeX/activeX16.xml"/><Relationship Id="rId31" Type="http://schemas.openxmlformats.org/officeDocument/2006/relationships/image" Target="media/image12.wmf"/><Relationship Id="rId30" Type="http://schemas.openxmlformats.org/officeDocument/2006/relationships/control" Target="activeX/activeX15.xml"/><Relationship Id="rId3" Type="http://schemas.openxmlformats.org/officeDocument/2006/relationships/footer" Target="footer1.xml"/><Relationship Id="rId29" Type="http://schemas.openxmlformats.org/officeDocument/2006/relationships/image" Target="media/image11.wmf"/><Relationship Id="rId28" Type="http://schemas.openxmlformats.org/officeDocument/2006/relationships/control" Target="activeX/activeX14.xml"/><Relationship Id="rId27" Type="http://schemas.openxmlformats.org/officeDocument/2006/relationships/image" Target="media/image10.wmf"/><Relationship Id="rId26" Type="http://schemas.openxmlformats.org/officeDocument/2006/relationships/control" Target="activeX/activeX13.xml"/><Relationship Id="rId25" Type="http://schemas.openxmlformats.org/officeDocument/2006/relationships/image" Target="media/image9.wmf"/><Relationship Id="rId24" Type="http://schemas.openxmlformats.org/officeDocument/2006/relationships/control" Target="activeX/activeX12.xml"/><Relationship Id="rId23" Type="http://schemas.openxmlformats.org/officeDocument/2006/relationships/image" Target="media/image8.wmf"/><Relationship Id="rId22" Type="http://schemas.openxmlformats.org/officeDocument/2006/relationships/control" Target="activeX/activeX11.xml"/><Relationship Id="rId21" Type="http://schemas.openxmlformats.org/officeDocument/2006/relationships/image" Target="media/image7.wmf"/><Relationship Id="rId20" Type="http://schemas.openxmlformats.org/officeDocument/2006/relationships/control" Target="activeX/activeX10.xml"/><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control" Target="activeX/activeX9.xml"/><Relationship Id="rId17" Type="http://schemas.openxmlformats.org/officeDocument/2006/relationships/image" Target="media/image5.wmf"/><Relationship Id="rId16" Type="http://schemas.openxmlformats.org/officeDocument/2006/relationships/control" Target="activeX/activeX8.xml"/><Relationship Id="rId15" Type="http://schemas.openxmlformats.org/officeDocument/2006/relationships/image" Target="media/image4.wmf"/><Relationship Id="rId14" Type="http://schemas.openxmlformats.org/officeDocument/2006/relationships/control" Target="activeX/activeX7.xml"/><Relationship Id="rId13" Type="http://schemas.openxmlformats.org/officeDocument/2006/relationships/image" Target="media/image3.wmf"/><Relationship Id="rId12" Type="http://schemas.openxmlformats.org/officeDocument/2006/relationships/control" Target="activeX/activeX6.xml"/><Relationship Id="rId11" Type="http://schemas.openxmlformats.org/officeDocument/2006/relationships/image" Target="media/image2.wmf"/><Relationship Id="rId100" Type="http://schemas.openxmlformats.org/officeDocument/2006/relationships/fontTable" Target="fontTable.xml"/><Relationship Id="rId10" Type="http://schemas.openxmlformats.org/officeDocument/2006/relationships/control" Target="activeX/activeX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20.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4.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5.bin"/></Relationships>
</file>

<file path=word/activeX/_rels/activeX7.xml.rels><?xml version="1.0" encoding="UTF-8" standalone="yes"?>
<Relationships xmlns="http://schemas.openxmlformats.org/package/2006/relationships"><Relationship Id="rId1" Type="http://schemas.microsoft.com/office/2006/relationships/activeXControlBinary" Target="activeX6.bin"/></Relationships>
</file>

<file path=word/activeX/_rels/activeX8.xml.rels><?xml version="1.0" encoding="UTF-8" standalone="yes"?>
<Relationships xmlns="http://schemas.openxmlformats.org/package/2006/relationships"><Relationship Id="rId1" Type="http://schemas.microsoft.com/office/2006/relationships/activeXControlBinary" Target="activeX7.bin"/></Relationships>
</file>

<file path=word/activeX/_rels/activeX9.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r:id="rId1" ax:persistence="persistStorage"/>
</file>

<file path=word/activeX/activeX10.xml><?xml version="1.0" encoding="utf-8"?>
<ax:ocx xmlns:ax="http://schemas.microsoft.com/office/2006/activeX" xmlns:r="http://schemas.openxmlformats.org/officeDocument/2006/relationships" ax:classid="{5512D124-5CC6-11CF-8D67-00AA00BDCE1D}" r:id="rId1" ax:persistence="persistStorage"/>
</file>

<file path=word/activeX/activeX11.xml><?xml version="1.0" encoding="utf-8"?>
<ax:ocx xmlns:ax="http://schemas.microsoft.com/office/2006/activeX" xmlns:r="http://schemas.openxmlformats.org/officeDocument/2006/relationships" ax:classid="{5512D124-5CC6-11CF-8D67-00AA00BDCE1D}" r:id="rId1" ax:persistence="persistStorage"/>
</file>

<file path=word/activeX/activeX12.xml><?xml version="1.0" encoding="utf-8"?>
<ax:ocx xmlns:ax="http://schemas.microsoft.com/office/2006/activeX" xmlns:r="http://schemas.openxmlformats.org/officeDocument/2006/relationships" ax:classid="{5512D124-5CC6-11CF-8D67-00AA00BDCE1D}" r:id="rId1" ax:persistence="persistStorage"/>
</file>

<file path=word/activeX/activeX13.xml><?xml version="1.0" encoding="utf-8"?>
<ax:ocx xmlns:ax="http://schemas.microsoft.com/office/2006/activeX" xmlns:r="http://schemas.openxmlformats.org/officeDocument/2006/relationships" ax:classid="{5512D124-5CC6-11CF-8D67-00AA00BDCE1D}" r:id="rId1" ax:persistence="persistStorage"/>
</file>

<file path=word/activeX/activeX14.xml><?xml version="1.0" encoding="utf-8"?>
<ax:ocx xmlns:ax="http://schemas.microsoft.com/office/2006/activeX" xmlns:r="http://schemas.openxmlformats.org/officeDocument/2006/relationships" ax:classid="{5512D124-5CC6-11CF-8D67-00AA00BDCE1D}" r:id="rId1" ax:persistence="persistStorage"/>
</file>

<file path=word/activeX/activeX15.xml><?xml version="1.0" encoding="utf-8"?>
<ax:ocx xmlns:ax="http://schemas.microsoft.com/office/2006/activeX" xmlns:r="http://schemas.openxmlformats.org/officeDocument/2006/relationships" ax:classid="{5512D124-5CC6-11CF-8D67-00AA00BDCE1D}" r:id="rId1" ax:persistence="persistStorage"/>
</file>

<file path=word/activeX/activeX16.xml><?xml version="1.0" encoding="utf-8"?>
<ax:ocx xmlns:ax="http://schemas.microsoft.com/office/2006/activeX" xmlns:r="http://schemas.openxmlformats.org/officeDocument/2006/relationships" ax:classid="{5512D124-5CC6-11CF-8D67-00AA00BDCE1D}" r:id="rId1" ax:persistence="persistStorage"/>
</file>

<file path=word/activeX/activeX17.xml><?xml version="1.0" encoding="utf-8"?>
<ax:ocx xmlns:ax="http://schemas.microsoft.com/office/2006/activeX" xmlns:r="http://schemas.openxmlformats.org/officeDocument/2006/relationships" ax:classid="{5512D11A-5CC6-11CF-8D67-00AA00BDCE1D}" r:id="rId1" ax:persistence="persistStorage"/>
</file>

<file path=word/activeX/activeX18.xml><?xml version="1.0" encoding="utf-8"?>
<ax:ocx xmlns:ax="http://schemas.microsoft.com/office/2006/activeX" xmlns:r="http://schemas.openxmlformats.org/officeDocument/2006/relationships" ax:classid="{5512D11A-5CC6-11CF-8D67-00AA00BDCE1D}" r:id="rId1" ax:persistence="persistStorage"/>
</file>

<file path=word/activeX/activeX19.xml><?xml version="1.0" encoding="utf-8"?>
<ax:ocx xmlns:ax="http://schemas.microsoft.com/office/2006/activeX" xmlns:r="http://schemas.openxmlformats.org/officeDocument/2006/relationships" ax:classid="{5512D11A-5CC6-11CF-8D67-00AA00BDCE1D}" r:id="rId1" ax:persistence="persistStorage"/>
</file>

<file path=word/activeX/activeX2.xml><?xml version="1.0" encoding="utf-8"?>
<ax:ocx xmlns:ax="http://schemas.microsoft.com/office/2006/activeX" xmlns:r="http://schemas.openxmlformats.org/officeDocument/2006/relationships" ax:classid="{5512D11C-5CC6-11CF-8D67-00AA00BDCE1D}" r:id="rId1" ax:persistence="persistStorage"/>
</file>

<file path=word/activeX/activeX20.xml><?xml version="1.0" encoding="utf-8"?>
<ax:ocx xmlns:ax="http://schemas.microsoft.com/office/2006/activeX" xmlns:r="http://schemas.openxmlformats.org/officeDocument/2006/relationships" ax:classid="{5512D11A-5CC6-11CF-8D67-00AA00BDCE1D}" r:id="rId1" ax:persistence="persistStorage"/>
</file>

<file path=word/activeX/activeX21.xml><?xml version="1.0" encoding="utf-8"?>
<ax:ocx xmlns:ax="http://schemas.microsoft.com/office/2006/activeX" xmlns:r="http://schemas.openxmlformats.org/officeDocument/2006/relationships" ax:classid="{5512D11A-5CC6-11CF-8D67-00AA00BDCE1D}" r:id="rId1" ax:persistence="persistStorage"/>
</file>

<file path=word/activeX/activeX22.xml><?xml version="1.0" encoding="utf-8"?>
<ax:ocx xmlns:ax="http://schemas.microsoft.com/office/2006/activeX" xmlns:r="http://schemas.openxmlformats.org/officeDocument/2006/relationships" ax:classid="{5512D11A-5CC6-11CF-8D67-00AA00BDCE1D}" r:id="rId1" ax:persistence="persistStorage"/>
</file>

<file path=word/activeX/activeX23.xml><?xml version="1.0" encoding="utf-8"?>
<ax:ocx xmlns:ax="http://schemas.microsoft.com/office/2006/activeX" xmlns:r="http://schemas.openxmlformats.org/officeDocument/2006/relationships" ax:classid="{5512D11A-5CC6-11CF-8D67-00AA00BDCE1D}" r:id="rId1" ax:persistence="persistStorage"/>
</file>

<file path=word/activeX/activeX24.xml><?xml version="1.0" encoding="utf-8"?>
<ax:ocx xmlns:ax="http://schemas.microsoft.com/office/2006/activeX" xmlns:r="http://schemas.openxmlformats.org/officeDocument/2006/relationships" ax:classid="{5512D11A-5CC6-11CF-8D67-00AA00BDCE1D}" r:id="rId1" ax:persistence="persistStorage"/>
</file>

<file path=word/activeX/activeX25.xml><?xml version="1.0" encoding="utf-8"?>
<ax:ocx xmlns:ax="http://schemas.microsoft.com/office/2006/activeX" xmlns:r="http://schemas.openxmlformats.org/officeDocument/2006/relationships" ax:classid="{5512D11A-5CC6-11CF-8D67-00AA00BDCE1D}" r:id="rId1" ax:persistence="persistStorage"/>
</file>

<file path=word/activeX/activeX26.xml><?xml version="1.0" encoding="utf-8"?>
<ax:ocx xmlns:ax="http://schemas.microsoft.com/office/2006/activeX" xmlns:r="http://schemas.openxmlformats.org/officeDocument/2006/relationships" ax:classid="{5512D11A-5CC6-11CF-8D67-00AA00BDCE1D}" r:id="rId1" ax:persistence="persistStorage"/>
</file>

<file path=word/activeX/activeX27.xml><?xml version="1.0" encoding="utf-8"?>
<ax:ocx xmlns:ax="http://schemas.microsoft.com/office/2006/activeX" xmlns:r="http://schemas.openxmlformats.org/officeDocument/2006/relationships" ax:classid="{5512D11A-5CC6-11CF-8D67-00AA00BDCE1D}" r:id="rId1" ax:persistence="persistStorage"/>
</file>

<file path=word/activeX/activeX28.xml><?xml version="1.0" encoding="utf-8"?>
<ax:ocx xmlns:ax="http://schemas.microsoft.com/office/2006/activeX" xmlns:r="http://schemas.openxmlformats.org/officeDocument/2006/relationships" ax:classid="{5512D11A-5CC6-11CF-8D67-00AA00BDCE1D}" r:id="rId1" ax:persistence="persistStorage"/>
</file>

<file path=word/activeX/activeX29.xml><?xml version="1.0" encoding="utf-8"?>
<ax:ocx xmlns:ax="http://schemas.microsoft.com/office/2006/activeX" xmlns:r="http://schemas.openxmlformats.org/officeDocument/2006/relationships" ax:classid="{5512D11A-5CC6-11CF-8D67-00AA00BDCE1D}" r:id="rId1" ax:persistence="persistStorage"/>
</file>

<file path=word/activeX/activeX3.xml><?xml version="1.0" encoding="utf-8"?>
<ax:ocx xmlns:ax="http://schemas.microsoft.com/office/2006/activeX" xmlns:r="http://schemas.openxmlformats.org/officeDocument/2006/relationships" ax:classid="{5512D11C-5CC6-11CF-8D67-00AA00BDCE1D}" r:id="rId1" ax:persistence="persistStorage"/>
</file>

<file path=word/activeX/activeX30.xml><?xml version="1.0" encoding="utf-8"?>
<ax:ocx xmlns:ax="http://schemas.microsoft.com/office/2006/activeX" xmlns:r="http://schemas.openxmlformats.org/officeDocument/2006/relationships" ax:classid="{5512D124-5CC6-11CF-8D67-00AA00BDCE1D}" r:id="rId1" ax:persistence="persistStorage"/>
</file>

<file path=word/activeX/activeX31.xml><?xml version="1.0" encoding="utf-8"?>
<ax:ocx xmlns:ax="http://schemas.microsoft.com/office/2006/activeX" xmlns:r="http://schemas.openxmlformats.org/officeDocument/2006/relationships" ax:classid="{5512D11A-5CC6-11CF-8D67-00AA00BDCE1D}" r:id="rId1" ax:persistence="persistStorage"/>
</file>

<file path=word/activeX/activeX32.xml><?xml version="1.0" encoding="utf-8"?>
<ax:ocx xmlns:ax="http://schemas.microsoft.com/office/2006/activeX" xmlns:r="http://schemas.openxmlformats.org/officeDocument/2006/relationships" ax:classid="{5512D11A-5CC6-11CF-8D67-00AA00BDCE1D}" r:id="rId1" ax:persistence="persistStorage"/>
</file>

<file path=word/activeX/activeX33.xml><?xml version="1.0" encoding="utf-8"?>
<ax:ocx xmlns:ax="http://schemas.microsoft.com/office/2006/activeX" xmlns:r="http://schemas.openxmlformats.org/officeDocument/2006/relationships" ax:classid="{5512D124-5CC6-11CF-8D67-00AA00BDCE1D}" r:id="rId1" ax:persistence="persistStorage"/>
</file>

<file path=word/activeX/activeX34.xml><?xml version="1.0" encoding="utf-8"?>
<ax:ocx xmlns:ax="http://schemas.microsoft.com/office/2006/activeX" xmlns:r="http://schemas.openxmlformats.org/officeDocument/2006/relationships" ax:classid="{5512D11A-5CC6-11CF-8D67-00AA00BDCE1D}" r:id="rId1" ax:persistence="persistStorage"/>
</file>

<file path=word/activeX/activeX35.xml><?xml version="1.0" encoding="utf-8"?>
<ax:ocx xmlns:ax="http://schemas.microsoft.com/office/2006/activeX" xmlns:r="http://schemas.openxmlformats.org/officeDocument/2006/relationships" ax:classid="{5512D11A-5CC6-11CF-8D67-00AA00BDCE1D}" r:id="rId1" ax:persistence="persistStorage"/>
</file>

<file path=word/activeX/activeX36.xml><?xml version="1.0" encoding="utf-8"?>
<ax:ocx xmlns:ax="http://schemas.microsoft.com/office/2006/activeX" xmlns:r="http://schemas.openxmlformats.org/officeDocument/2006/relationships" ax:classid="{5512D124-5CC6-11CF-8D67-00AA00BDCE1D}" r:id="rId1" ax:persistence="persistStorage"/>
</file>

<file path=word/activeX/activeX37.xml><?xml version="1.0" encoding="utf-8"?>
<ax:ocx xmlns:ax="http://schemas.microsoft.com/office/2006/activeX" xmlns:r="http://schemas.openxmlformats.org/officeDocument/2006/relationships" ax:classid="{5512D11A-5CC6-11CF-8D67-00AA00BDCE1D}" r:id="rId1" ax:persistence="persistStorage"/>
</file>

<file path=word/activeX/activeX38.xml><?xml version="1.0" encoding="utf-8"?>
<ax:ocx xmlns:ax="http://schemas.microsoft.com/office/2006/activeX" xmlns:r="http://schemas.openxmlformats.org/officeDocument/2006/relationships" ax:classid="{5512D11A-5CC6-11CF-8D67-00AA00BDCE1D}" r:id="rId1" ax:persistence="persistStorage"/>
</file>

<file path=word/activeX/activeX39.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1C-5CC6-11CF-8D67-00AA00BDCE1D}" r:id="rId1" ax:persistence="persistStorage"/>
</file>

<file path=word/activeX/activeX40.xml><?xml version="1.0" encoding="utf-8"?>
<ax:ocx xmlns:ax="http://schemas.microsoft.com/office/2006/activeX" xmlns:r="http://schemas.openxmlformats.org/officeDocument/2006/relationships" ax:classid="{5512D11A-5CC6-11CF-8D67-00AA00BDCE1D}" r:id="rId1" ax:persistence="persistStorage"/>
</file>

<file path=word/activeX/activeX41.xml><?xml version="1.0" encoding="utf-8"?>
<ax:ocx xmlns:ax="http://schemas.microsoft.com/office/2006/activeX" xmlns:r="http://schemas.openxmlformats.org/officeDocument/2006/relationships" ax:classid="{5512D124-5CC6-11CF-8D67-00AA00BDCE1D}" r:id="rId1" ax:persistence="persistStorage"/>
</file>

<file path=word/activeX/activeX42.xml><?xml version="1.0" encoding="utf-8"?>
<ax:ocx xmlns:ax="http://schemas.microsoft.com/office/2006/activeX" xmlns:r="http://schemas.openxmlformats.org/officeDocument/2006/relationships" ax:classid="{5512D11A-5CC6-11CF-8D67-00AA00BDCE1D}" r:id="rId1" ax:persistence="persistStorage"/>
</file>

<file path=word/activeX/activeX43.xml><?xml version="1.0" encoding="utf-8"?>
<ax:ocx xmlns:ax="http://schemas.microsoft.com/office/2006/activeX" xmlns:r="http://schemas.openxmlformats.org/officeDocument/2006/relationships" ax:classid="{5512D11A-5CC6-11CF-8D67-00AA00BDCE1D}" r:id="rId1" ax:persistence="persistStorage"/>
</file>

<file path=word/activeX/activeX44.xml><?xml version="1.0" encoding="utf-8"?>
<ax:ocx xmlns:ax="http://schemas.microsoft.com/office/2006/activeX" xmlns:r="http://schemas.openxmlformats.org/officeDocument/2006/relationships" ax:classid="{5512D11A-5CC6-11CF-8D67-00AA00BDCE1D}" r:id="rId1" ax:persistence="persistStorage"/>
</file>

<file path=word/activeX/activeX45.xml><?xml version="1.0" encoding="utf-8"?>
<ax:ocx xmlns:ax="http://schemas.microsoft.com/office/2006/activeX" xmlns:r="http://schemas.openxmlformats.org/officeDocument/2006/relationships" ax:classid="{5512D11A-5CC6-11CF-8D67-00AA00BDCE1D}" r:id="rId1" ax:persistence="persistStorage"/>
</file>

<file path=word/activeX/activeX46.xml><?xml version="1.0" encoding="utf-8"?>
<ax:ocx xmlns:ax="http://schemas.microsoft.com/office/2006/activeX" xmlns:r="http://schemas.openxmlformats.org/officeDocument/2006/relationships" ax:classid="{5512D11A-5CC6-11CF-8D67-00AA00BDCE1D}" r:id="rId1" ax:persistence="persistStorage"/>
</file>

<file path=word/activeX/activeX47.xml><?xml version="1.0" encoding="utf-8"?>
<ax:ocx xmlns:ax="http://schemas.microsoft.com/office/2006/activeX" xmlns:r="http://schemas.openxmlformats.org/officeDocument/2006/relationships" ax:classid="{5512D11A-5CC6-11CF-8D67-00AA00BDCE1D}" r:id="rId1" ax:persistence="persistStorage"/>
</file>

<file path=word/activeX/activeX48.xml><?xml version="1.0" encoding="utf-8"?>
<ax:ocx xmlns:ax="http://schemas.microsoft.com/office/2006/activeX" xmlns:r="http://schemas.openxmlformats.org/officeDocument/2006/relationships" ax:classid="{5512D11A-5CC6-11CF-8D67-00AA00BDCE1D}" r:id="rId1" ax:persistence="persistStorage"/>
</file>

<file path=word/activeX/activeX49.xml><?xml version="1.0" encoding="utf-8"?>
<ax:ocx xmlns:ax="http://schemas.microsoft.com/office/2006/activeX" xmlns:r="http://schemas.openxmlformats.org/officeDocument/2006/relationships" ax:classid="{5512D11A-5CC6-11CF-8D67-00AA00BDCE1D}" r:id="rId1" ax:persistence="persistStorage"/>
</file>

<file path=word/activeX/activeX5.xml><?xml version="1.0" encoding="utf-8"?>
<ax:ocx xmlns:ax="http://schemas.microsoft.com/office/2006/activeX" xmlns:r="http://schemas.openxmlformats.org/officeDocument/2006/relationships" ax:classid="{5512D122-5CC6-11CF-8D67-00AA00BDCE1D}" r:id="rId1" ax:persistence="persistStorage"/>
</file>

<file path=word/activeX/activeX50.xml><?xml version="1.0" encoding="utf-8"?>
<ax:ocx xmlns:ax="http://schemas.microsoft.com/office/2006/activeX" xmlns:r="http://schemas.openxmlformats.org/officeDocument/2006/relationships" ax:classid="{5512D11A-5CC6-11CF-8D67-00AA00BDCE1D}" r:id="rId1" ax:persistence="persistStorage"/>
</file>

<file path=word/activeX/activeX51.xml><?xml version="1.0" encoding="utf-8"?>
<ax:ocx xmlns:ax="http://schemas.microsoft.com/office/2006/activeX" xmlns:r="http://schemas.openxmlformats.org/officeDocument/2006/relationships" ax:classid="{5512D11A-5CC6-11CF-8D67-00AA00BDCE1D}" r:id="rId1" ax:persistence="persistStorage"/>
</file>

<file path=word/activeX/activeX52.xml><?xml version="1.0" encoding="utf-8"?>
<ax:ocx xmlns:ax="http://schemas.microsoft.com/office/2006/activeX" xmlns:r="http://schemas.openxmlformats.org/officeDocument/2006/relationships" ax:classid="{5512D11A-5CC6-11CF-8D67-00AA00BDCE1D}" r:id="rId1" ax:persistence="persistStorage"/>
</file>

<file path=word/activeX/activeX53.xml><?xml version="1.0" encoding="utf-8"?>
<ax:ocx xmlns:ax="http://schemas.microsoft.com/office/2006/activeX" xmlns:r="http://schemas.openxmlformats.org/officeDocument/2006/relationships" ax:classid="{5512D11A-5CC6-11CF-8D67-00AA00BDCE1D}" r:id="rId1" ax:persistence="persistStorage"/>
</file>

<file path=word/activeX/activeX54.xml><?xml version="1.0" encoding="utf-8"?>
<ax:ocx xmlns:ax="http://schemas.microsoft.com/office/2006/activeX" xmlns:r="http://schemas.openxmlformats.org/officeDocument/2006/relationships" ax:classid="{5512D11A-5CC6-11CF-8D67-00AA00BDCE1D}" r:id="rId1" ax:persistence="persistStorage"/>
</file>

<file path=word/activeX/activeX55.xml><?xml version="1.0" encoding="utf-8"?>
<ax:ocx xmlns:ax="http://schemas.microsoft.com/office/2006/activeX" xmlns:r="http://schemas.openxmlformats.org/officeDocument/2006/relationships" ax:classid="{5512D11A-5CC6-11CF-8D67-00AA00BDCE1D}" r:id="rId1" ax:persistence="persistStorage"/>
</file>

<file path=word/activeX/activeX56.xml><?xml version="1.0" encoding="utf-8"?>
<ax:ocx xmlns:ax="http://schemas.microsoft.com/office/2006/activeX" xmlns:r="http://schemas.openxmlformats.org/officeDocument/2006/relationships" ax:classid="{5512D11A-5CC6-11CF-8D67-00AA00BDCE1D}" r:id="rId1" ax:persistence="persistStorage"/>
</file>

<file path=word/activeX/activeX6.xml><?xml version="1.0" encoding="utf-8"?>
<ax:ocx xmlns:ax="http://schemas.microsoft.com/office/2006/activeX" xmlns:r="http://schemas.openxmlformats.org/officeDocument/2006/relationships" ax:classid="{5512D124-5CC6-11CF-8D67-00AA00BDCE1D}" r:id="rId1" ax:persistence="persistStorage"/>
</file>

<file path=word/activeX/activeX7.xml><?xml version="1.0" encoding="utf-8"?>
<ax:ocx xmlns:ax="http://schemas.microsoft.com/office/2006/activeX" xmlns:r="http://schemas.openxmlformats.org/officeDocument/2006/relationships" ax:classid="{5512D124-5CC6-11CF-8D67-00AA00BDCE1D}" r:id="rId1" ax:persistence="persistStorage"/>
</file>

<file path=word/activeX/activeX8.xml><?xml version="1.0" encoding="utf-8"?>
<ax:ocx xmlns:ax="http://schemas.microsoft.com/office/2006/activeX" xmlns:r="http://schemas.openxmlformats.org/officeDocument/2006/relationships" ax:classid="{5512D11A-5CC6-11CF-8D67-00AA00BDCE1D}" r:id="rId1" ax:persistence="persistStorage"/>
</file>

<file path=word/activeX/activeX9.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2022-08-03T09:24:00Z</dcterms:created>
  <dc:creator>Administrator</dc:creator>
  <cp:lastModifiedBy>素素</cp:lastModifiedBy>
  <dcterms:modified xsi:type="dcterms:W3CDTF">2022-08-04T00:24:11Z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506A0806DE754C20B8AE8777FA975E8F</vt:lpwstr>
  </property>
</Properties>
</file>